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F1" w:rsidRDefault="00C944F1" w:rsidP="00C944F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УДК 373.2</w:t>
      </w:r>
    </w:p>
    <w:p w:rsidR="00C944F1" w:rsidRDefault="00C944F1" w:rsidP="00C944F1">
      <w:pPr>
        <w:spacing w:after="0" w:line="240" w:lineRule="auto"/>
        <w:rPr>
          <w:rFonts w:ascii="Times New Roman" w:hAnsi="Times New Roman" w:cs="Times New Roman"/>
          <w:sz w:val="28"/>
          <w:szCs w:val="28"/>
          <w:lang w:eastAsia="ru-RU"/>
        </w:rPr>
      </w:pPr>
    </w:p>
    <w:p w:rsidR="00956440" w:rsidRDefault="00956440" w:rsidP="00C944F1">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РАЗВИТИЕ МЕЛКОЙ МОТОРИКИ РУК У ДЕТЕЙ </w:t>
      </w:r>
    </w:p>
    <w:p w:rsidR="00956440" w:rsidRDefault="00956440" w:rsidP="00C944F1">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ДОШКОЛЬНОГО ВОЗРАСТА В ПРОЦЕССЕ </w:t>
      </w:r>
    </w:p>
    <w:p w:rsidR="00C944F1" w:rsidRPr="00956440" w:rsidRDefault="00956440" w:rsidP="00C944F1">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ХУДОЖЕСТВЕННО-ТВОРЧЕСКОЙ ДЕЯТЕЛЬНОСТИ</w:t>
      </w:r>
    </w:p>
    <w:p w:rsidR="00C944F1" w:rsidRPr="00BD56BE" w:rsidRDefault="00C944F1" w:rsidP="00C944F1">
      <w:pPr>
        <w:spacing w:after="0" w:line="240" w:lineRule="auto"/>
        <w:rPr>
          <w:rFonts w:asciiTheme="minorHAnsi" w:hAnsiTheme="minorHAnsi" w:cs="Times New Roman"/>
          <w:sz w:val="28"/>
          <w:szCs w:val="28"/>
          <w:lang w:eastAsia="ru-RU"/>
        </w:rPr>
      </w:pPr>
    </w:p>
    <w:p w:rsidR="00C944F1" w:rsidRDefault="00C944F1" w:rsidP="00C944F1">
      <w:pPr>
        <w:spacing w:after="0" w:line="240" w:lineRule="auto"/>
        <w:jc w:val="right"/>
        <w:rPr>
          <w:rFonts w:ascii="Times New Roman" w:hAnsi="Times New Roman" w:cs="Times New Roman"/>
          <w:b/>
          <w:sz w:val="28"/>
          <w:szCs w:val="28"/>
          <w:lang w:eastAsia="ru-RU"/>
        </w:rPr>
      </w:pPr>
      <w:r w:rsidRPr="00C71021">
        <w:rPr>
          <w:rFonts w:ascii="Times New Roman" w:hAnsi="Times New Roman" w:cs="Times New Roman"/>
          <w:b/>
          <w:sz w:val="28"/>
          <w:szCs w:val="28"/>
          <w:lang w:eastAsia="ru-RU"/>
        </w:rPr>
        <w:t xml:space="preserve">М.В.Жидкова </w:t>
      </w:r>
    </w:p>
    <w:p w:rsidR="00C944F1" w:rsidRDefault="00C944F1" w:rsidP="00C944F1">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МБДОУ детский сад № 3 «Колокольчик», с. Дивеево, </w:t>
      </w:r>
      <w:proofErr w:type="gramStart"/>
      <w:r>
        <w:rPr>
          <w:rFonts w:ascii="Times New Roman" w:hAnsi="Times New Roman" w:cs="Times New Roman"/>
          <w:sz w:val="28"/>
          <w:szCs w:val="28"/>
          <w:lang w:eastAsia="ru-RU"/>
        </w:rPr>
        <w:t>Нижегородская</w:t>
      </w:r>
      <w:proofErr w:type="gramEnd"/>
      <w:r>
        <w:rPr>
          <w:rFonts w:ascii="Times New Roman" w:hAnsi="Times New Roman" w:cs="Times New Roman"/>
          <w:sz w:val="28"/>
          <w:szCs w:val="28"/>
          <w:lang w:eastAsia="ru-RU"/>
        </w:rPr>
        <w:t xml:space="preserve"> обл.</w:t>
      </w:r>
    </w:p>
    <w:p w:rsidR="00C944F1" w:rsidRDefault="00C944F1" w:rsidP="00C944F1">
      <w:pPr>
        <w:spacing w:after="0" w:line="240" w:lineRule="auto"/>
        <w:jc w:val="both"/>
        <w:rPr>
          <w:rFonts w:ascii="Times New Roman" w:hAnsi="Times New Roman" w:cs="Times New Roman"/>
          <w:sz w:val="28"/>
          <w:szCs w:val="28"/>
          <w:lang w:eastAsia="ru-RU"/>
        </w:rPr>
      </w:pPr>
    </w:p>
    <w:p w:rsidR="00956440" w:rsidRDefault="00C944F1" w:rsidP="00C944F1">
      <w:pPr>
        <w:spacing w:after="0" w:line="240" w:lineRule="auto"/>
        <w:jc w:val="both"/>
        <w:rPr>
          <w:rFonts w:ascii="Times New Roman" w:hAnsi="Times New Roman" w:cs="Times New Roman"/>
          <w:color w:val="000000"/>
          <w:sz w:val="24"/>
          <w:szCs w:val="24"/>
        </w:rPr>
      </w:pPr>
      <w:r w:rsidRPr="00BD2B50">
        <w:rPr>
          <w:rFonts w:ascii="Times New Roman" w:hAnsi="Times New Roman" w:cs="Times New Roman"/>
          <w:b/>
          <w:sz w:val="24"/>
          <w:szCs w:val="24"/>
          <w:lang w:eastAsia="ru-RU"/>
        </w:rPr>
        <w:t>Аннотация</w:t>
      </w:r>
      <w:r>
        <w:rPr>
          <w:rFonts w:ascii="Times New Roman" w:hAnsi="Times New Roman" w:cs="Times New Roman"/>
          <w:b/>
          <w:sz w:val="24"/>
          <w:szCs w:val="24"/>
          <w:lang w:eastAsia="ru-RU"/>
        </w:rPr>
        <w:t xml:space="preserve">. </w:t>
      </w:r>
      <w:r w:rsidRPr="001E3F3C">
        <w:rPr>
          <w:rFonts w:ascii="Times New Roman" w:hAnsi="Times New Roman" w:cs="Times New Roman"/>
          <w:sz w:val="24"/>
          <w:szCs w:val="24"/>
          <w:lang w:eastAsia="ru-RU"/>
        </w:rPr>
        <w:t>В</w:t>
      </w:r>
      <w:r w:rsidR="00A64215">
        <w:rPr>
          <w:rFonts w:ascii="Times New Roman" w:hAnsi="Times New Roman" w:cs="Times New Roman"/>
          <w:sz w:val="24"/>
          <w:szCs w:val="24"/>
          <w:lang w:eastAsia="ru-RU"/>
        </w:rPr>
        <w:t xml:space="preserve"> данной</w:t>
      </w:r>
      <w:r>
        <w:rPr>
          <w:rFonts w:ascii="Times New Roman" w:hAnsi="Times New Roman" w:cs="Times New Roman"/>
          <w:b/>
          <w:sz w:val="24"/>
          <w:szCs w:val="24"/>
          <w:lang w:eastAsia="ru-RU"/>
        </w:rPr>
        <w:t xml:space="preserve"> </w:t>
      </w:r>
      <w:r>
        <w:rPr>
          <w:rFonts w:ascii="Times New Roman" w:hAnsi="Times New Roman" w:cs="Times New Roman"/>
          <w:color w:val="000000"/>
          <w:sz w:val="24"/>
          <w:szCs w:val="24"/>
        </w:rPr>
        <w:t xml:space="preserve">статье </w:t>
      </w:r>
      <w:r w:rsidR="002A7EE9">
        <w:rPr>
          <w:rFonts w:ascii="Times New Roman" w:hAnsi="Times New Roman" w:cs="Times New Roman"/>
          <w:color w:val="000000"/>
          <w:sz w:val="24"/>
          <w:szCs w:val="24"/>
        </w:rPr>
        <w:t xml:space="preserve">представлен опыт работы </w:t>
      </w:r>
      <w:r w:rsidR="00A64215">
        <w:rPr>
          <w:rFonts w:ascii="Times New Roman" w:hAnsi="Times New Roman" w:cs="Times New Roman"/>
          <w:color w:val="000000"/>
          <w:sz w:val="24"/>
          <w:szCs w:val="24"/>
        </w:rPr>
        <w:t>по</w:t>
      </w:r>
      <w:r w:rsidR="002A7EE9">
        <w:rPr>
          <w:rFonts w:ascii="Times New Roman" w:hAnsi="Times New Roman" w:cs="Times New Roman"/>
          <w:color w:val="000000"/>
          <w:sz w:val="24"/>
          <w:szCs w:val="24"/>
        </w:rPr>
        <w:t xml:space="preserve"> </w:t>
      </w:r>
      <w:r w:rsidR="008E187B">
        <w:rPr>
          <w:rFonts w:ascii="Times New Roman" w:hAnsi="Times New Roman" w:cs="Times New Roman"/>
          <w:color w:val="000000"/>
          <w:sz w:val="24"/>
          <w:szCs w:val="24"/>
        </w:rPr>
        <w:t>развити</w:t>
      </w:r>
      <w:r w:rsidR="00A64215">
        <w:rPr>
          <w:rFonts w:ascii="Times New Roman" w:hAnsi="Times New Roman" w:cs="Times New Roman"/>
          <w:color w:val="000000"/>
          <w:sz w:val="24"/>
          <w:szCs w:val="24"/>
        </w:rPr>
        <w:t>ю</w:t>
      </w:r>
      <w:r w:rsidR="008E187B">
        <w:rPr>
          <w:rFonts w:ascii="Times New Roman" w:hAnsi="Times New Roman" w:cs="Times New Roman"/>
          <w:color w:val="000000"/>
          <w:sz w:val="24"/>
          <w:szCs w:val="24"/>
        </w:rPr>
        <w:t xml:space="preserve"> мелкой моторики</w:t>
      </w:r>
      <w:r w:rsidR="00D1708F">
        <w:rPr>
          <w:rFonts w:ascii="Times New Roman" w:hAnsi="Times New Roman" w:cs="Times New Roman"/>
          <w:color w:val="000000"/>
          <w:sz w:val="24"/>
          <w:szCs w:val="24"/>
        </w:rPr>
        <w:t xml:space="preserve"> рук детей дошкольного возраста</w:t>
      </w:r>
      <w:r w:rsidR="008E187B">
        <w:rPr>
          <w:rFonts w:ascii="Times New Roman" w:hAnsi="Times New Roman" w:cs="Times New Roman"/>
          <w:color w:val="000000"/>
          <w:sz w:val="24"/>
          <w:szCs w:val="24"/>
        </w:rPr>
        <w:t>.</w:t>
      </w:r>
      <w:r w:rsidR="00D1708F">
        <w:rPr>
          <w:rFonts w:ascii="Times New Roman" w:hAnsi="Times New Roman" w:cs="Times New Roman"/>
          <w:color w:val="000000"/>
          <w:sz w:val="24"/>
          <w:szCs w:val="24"/>
        </w:rPr>
        <w:t xml:space="preserve"> Раскрывается значение художественно-творческой деятельности, а именно использование нетрадиционных техник для достижения поставленной цели. Представлена оценка уровня художественно-творческих способностей детей.</w:t>
      </w:r>
    </w:p>
    <w:p w:rsidR="00C944F1" w:rsidRPr="00BD2B50" w:rsidRDefault="00C944F1" w:rsidP="00C944F1">
      <w:pPr>
        <w:spacing w:after="0" w:line="240" w:lineRule="auto"/>
        <w:jc w:val="both"/>
        <w:rPr>
          <w:rFonts w:ascii="Times New Roman" w:hAnsi="Times New Roman" w:cs="Times New Roman"/>
          <w:b/>
          <w:sz w:val="24"/>
          <w:szCs w:val="24"/>
          <w:lang w:eastAsia="ru-RU"/>
        </w:rPr>
      </w:pPr>
      <w:r w:rsidRPr="00BD2B50">
        <w:rPr>
          <w:rFonts w:ascii="Times New Roman" w:hAnsi="Times New Roman" w:cs="Times New Roman"/>
          <w:b/>
          <w:sz w:val="24"/>
          <w:szCs w:val="24"/>
          <w:lang w:eastAsia="ru-RU"/>
        </w:rPr>
        <w:t>Ключевые слова:</w:t>
      </w:r>
      <w:r w:rsidRPr="00BD2B50">
        <w:rPr>
          <w:rFonts w:ascii="Times New Roman" w:hAnsi="Times New Roman" w:cs="Times New Roman"/>
          <w:sz w:val="24"/>
          <w:szCs w:val="24"/>
        </w:rPr>
        <w:t xml:space="preserve"> художественно-эстетическое </w:t>
      </w:r>
      <w:r>
        <w:rPr>
          <w:rFonts w:ascii="Times New Roman" w:hAnsi="Times New Roman" w:cs="Times New Roman"/>
          <w:sz w:val="24"/>
          <w:szCs w:val="24"/>
        </w:rPr>
        <w:t xml:space="preserve">развитие, </w:t>
      </w:r>
      <w:r w:rsidRPr="00BD2B50">
        <w:rPr>
          <w:rFonts w:ascii="Times New Roman" w:hAnsi="Times New Roman" w:cs="Times New Roman"/>
          <w:sz w:val="24"/>
          <w:szCs w:val="24"/>
        </w:rPr>
        <w:t xml:space="preserve"> образовательный стандарт, образовательная область</w:t>
      </w:r>
      <w:r>
        <w:rPr>
          <w:rFonts w:ascii="Times New Roman" w:hAnsi="Times New Roman" w:cs="Times New Roman"/>
          <w:sz w:val="24"/>
          <w:szCs w:val="24"/>
        </w:rPr>
        <w:t>, нетрадиционные техники рисования</w:t>
      </w:r>
      <w:r w:rsidR="008E187B">
        <w:rPr>
          <w:rFonts w:ascii="Times New Roman" w:hAnsi="Times New Roman" w:cs="Times New Roman"/>
          <w:sz w:val="24"/>
          <w:szCs w:val="24"/>
        </w:rPr>
        <w:t>, оригами.</w:t>
      </w:r>
    </w:p>
    <w:p w:rsidR="00C944F1" w:rsidRDefault="00C944F1" w:rsidP="00C944F1">
      <w:pPr>
        <w:spacing w:after="0" w:line="240" w:lineRule="auto"/>
        <w:jc w:val="both"/>
        <w:rPr>
          <w:rFonts w:ascii="Times New Roman" w:hAnsi="Times New Roman" w:cs="Times New Roman"/>
          <w:b/>
          <w:sz w:val="28"/>
          <w:szCs w:val="28"/>
          <w:lang w:eastAsia="ru-RU"/>
        </w:rPr>
      </w:pPr>
    </w:p>
    <w:p w:rsidR="00956440" w:rsidRPr="008A0F62" w:rsidRDefault="00956440" w:rsidP="00956440">
      <w:pPr>
        <w:spacing w:after="0" w:line="240" w:lineRule="auto"/>
        <w:jc w:val="center"/>
        <w:rPr>
          <w:rFonts w:ascii="Times New Roman" w:hAnsi="Times New Roman" w:cs="Times New Roman"/>
          <w:b/>
          <w:color w:val="000000"/>
          <w:sz w:val="28"/>
          <w:szCs w:val="28"/>
          <w:lang w:val="en-US"/>
        </w:rPr>
      </w:pPr>
      <w:r w:rsidRPr="00956440">
        <w:rPr>
          <w:rFonts w:ascii="Times New Roman" w:hAnsi="Times New Roman" w:cs="Times New Roman"/>
          <w:b/>
          <w:color w:val="000000"/>
          <w:sz w:val="28"/>
          <w:szCs w:val="28"/>
          <w:lang w:val="en-US"/>
        </w:rPr>
        <w:t>DEVELOPMENT OF FINE MOTOR SKILLS OF HANDS IN CHILDREN PRESCHOOL AGE IN THE PROCESS ARTISTIC AND CREATIVE ACTIVITY</w:t>
      </w:r>
    </w:p>
    <w:p w:rsidR="00956440" w:rsidRPr="008A0F62" w:rsidRDefault="00956440" w:rsidP="00956440">
      <w:pPr>
        <w:spacing w:after="0" w:line="240" w:lineRule="auto"/>
        <w:jc w:val="center"/>
        <w:rPr>
          <w:rFonts w:ascii="Times New Roman" w:hAnsi="Times New Roman" w:cs="Times New Roman"/>
          <w:b/>
          <w:color w:val="000000"/>
          <w:sz w:val="28"/>
          <w:szCs w:val="28"/>
          <w:lang w:val="en-US"/>
        </w:rPr>
      </w:pPr>
    </w:p>
    <w:p w:rsidR="00C944F1" w:rsidRDefault="00C944F1" w:rsidP="00C944F1">
      <w:pPr>
        <w:spacing w:after="0" w:line="240" w:lineRule="auto"/>
        <w:jc w:val="right"/>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 xml:space="preserve">M.V. </w:t>
      </w:r>
      <w:proofErr w:type="spellStart"/>
      <w:r>
        <w:rPr>
          <w:rFonts w:ascii="Times New Roman" w:hAnsi="Times New Roman" w:cs="Times New Roman"/>
          <w:b/>
          <w:color w:val="000000"/>
          <w:sz w:val="28"/>
          <w:szCs w:val="28"/>
          <w:lang w:val="en-US"/>
        </w:rPr>
        <w:t>Zhidkova</w:t>
      </w:r>
      <w:proofErr w:type="spellEnd"/>
    </w:p>
    <w:p w:rsidR="00C944F1" w:rsidRDefault="00C944F1" w:rsidP="00C944F1">
      <w:pPr>
        <w:widowControl w:val="0"/>
        <w:spacing w:after="0" w:line="240" w:lineRule="auto"/>
        <w:jc w:val="right"/>
        <w:rPr>
          <w:rFonts w:ascii="Times New Roman" w:hAnsi="Times New Roman" w:cs="Times New Roman"/>
          <w:sz w:val="28"/>
          <w:szCs w:val="28"/>
          <w:lang w:val="en-US"/>
        </w:rPr>
      </w:pPr>
      <w:r w:rsidRPr="00DC1417">
        <w:rPr>
          <w:rFonts w:ascii="Times New Roman" w:hAnsi="Times New Roman" w:cs="Times New Roman"/>
          <w:sz w:val="28"/>
          <w:szCs w:val="28"/>
          <w:lang w:val="en-US"/>
        </w:rPr>
        <w:t>Kindergarten № 3 "</w:t>
      </w:r>
      <w:r>
        <w:rPr>
          <w:rFonts w:ascii="Times New Roman" w:hAnsi="Times New Roman" w:cs="Times New Roman"/>
          <w:sz w:val="28"/>
          <w:szCs w:val="28"/>
          <w:lang w:val="en-US"/>
        </w:rPr>
        <w:t>The b</w:t>
      </w:r>
      <w:r w:rsidRPr="00DC1417">
        <w:rPr>
          <w:rFonts w:ascii="Times New Roman" w:hAnsi="Times New Roman" w:cs="Times New Roman"/>
          <w:sz w:val="28"/>
          <w:szCs w:val="28"/>
          <w:lang w:val="en-US"/>
        </w:rPr>
        <w:t xml:space="preserve">ell», </w:t>
      </w:r>
      <w:proofErr w:type="spellStart"/>
      <w:r w:rsidRPr="00DC1417">
        <w:rPr>
          <w:rFonts w:ascii="Times New Roman" w:hAnsi="Times New Roman" w:cs="Times New Roman"/>
          <w:sz w:val="28"/>
          <w:szCs w:val="28"/>
          <w:lang w:val="en-US"/>
        </w:rPr>
        <w:t>Diveevo</w:t>
      </w:r>
      <w:proofErr w:type="spellEnd"/>
      <w:r w:rsidRPr="00DC1417">
        <w:rPr>
          <w:rFonts w:ascii="Times New Roman" w:hAnsi="Times New Roman" w:cs="Times New Roman"/>
          <w:sz w:val="28"/>
          <w:szCs w:val="28"/>
          <w:lang w:val="en-US"/>
        </w:rPr>
        <w:t xml:space="preserve">, Nizhny </w:t>
      </w:r>
      <w:proofErr w:type="gramStart"/>
      <w:r w:rsidRPr="00DC1417">
        <w:rPr>
          <w:rFonts w:ascii="Times New Roman" w:hAnsi="Times New Roman" w:cs="Times New Roman"/>
          <w:sz w:val="28"/>
          <w:szCs w:val="28"/>
          <w:lang w:val="en-US"/>
        </w:rPr>
        <w:t>Novgorod  region</w:t>
      </w:r>
      <w:proofErr w:type="gramEnd"/>
    </w:p>
    <w:p w:rsidR="00C944F1" w:rsidRDefault="00C944F1" w:rsidP="00C944F1">
      <w:pPr>
        <w:widowControl w:val="0"/>
        <w:spacing w:after="0" w:line="240" w:lineRule="auto"/>
        <w:jc w:val="right"/>
        <w:rPr>
          <w:rFonts w:ascii="Times New Roman" w:hAnsi="Times New Roman" w:cs="Times New Roman"/>
          <w:sz w:val="28"/>
          <w:szCs w:val="28"/>
          <w:lang w:val="en-US"/>
        </w:rPr>
      </w:pPr>
    </w:p>
    <w:p w:rsidR="00D1708F" w:rsidRDefault="00C944F1" w:rsidP="008E187B">
      <w:pPr>
        <w:widowControl w:val="0"/>
        <w:spacing w:after="0" w:line="240" w:lineRule="auto"/>
        <w:jc w:val="both"/>
        <w:rPr>
          <w:rFonts w:ascii="Times New Roman" w:hAnsi="Times New Roman" w:cs="Times New Roman"/>
          <w:b/>
          <w:sz w:val="24"/>
          <w:szCs w:val="24"/>
        </w:rPr>
      </w:pPr>
      <w:r w:rsidRPr="000732BF">
        <w:rPr>
          <w:rFonts w:ascii="Times New Roman" w:hAnsi="Times New Roman" w:cs="Times New Roman"/>
          <w:b/>
          <w:sz w:val="24"/>
          <w:szCs w:val="24"/>
          <w:lang w:val="en-US"/>
        </w:rPr>
        <w:t>Abstract.</w:t>
      </w:r>
      <w:r w:rsidRPr="000732BF">
        <w:rPr>
          <w:rFonts w:ascii="Times New Roman" w:hAnsi="Times New Roman" w:cs="Times New Roman"/>
          <w:sz w:val="24"/>
          <w:szCs w:val="24"/>
          <w:lang w:val="en-US"/>
        </w:rPr>
        <w:t xml:space="preserve"> </w:t>
      </w:r>
      <w:r w:rsidR="00D1708F" w:rsidRPr="00D1708F">
        <w:rPr>
          <w:rFonts w:ascii="Times New Roman" w:hAnsi="Times New Roman" w:cs="Times New Roman"/>
          <w:color w:val="000000"/>
          <w:sz w:val="24"/>
          <w:szCs w:val="24"/>
          <w:lang w:val="en-US"/>
        </w:rPr>
        <w:t>This article presents the experience of working on the development of fine motor skills of preschool children. The importance of artistic and creative activity is revealed, namely the use of non-traditional techniques to achieve the set goal. The assessment of the level of artistic and creative abilities of children is presented.</w:t>
      </w:r>
    </w:p>
    <w:p w:rsidR="008E187B" w:rsidRPr="008A0F62" w:rsidRDefault="00C944F1" w:rsidP="008E187B">
      <w:pPr>
        <w:widowControl w:val="0"/>
        <w:spacing w:after="0" w:line="240" w:lineRule="auto"/>
        <w:jc w:val="both"/>
        <w:rPr>
          <w:rFonts w:ascii="Times New Roman" w:hAnsi="Times New Roman" w:cs="Times New Roman"/>
          <w:color w:val="000000"/>
          <w:sz w:val="24"/>
          <w:szCs w:val="24"/>
          <w:lang w:val="en-US"/>
        </w:rPr>
      </w:pPr>
      <w:r w:rsidRPr="008E187B">
        <w:rPr>
          <w:rFonts w:ascii="Times New Roman" w:hAnsi="Times New Roman" w:cs="Times New Roman"/>
          <w:b/>
          <w:sz w:val="24"/>
          <w:szCs w:val="24"/>
          <w:lang w:val="en-US"/>
        </w:rPr>
        <w:t>Keywords:</w:t>
      </w:r>
      <w:r w:rsidRPr="008E187B">
        <w:rPr>
          <w:rFonts w:ascii="Times New Roman" w:hAnsi="Times New Roman" w:cs="Times New Roman"/>
          <w:sz w:val="24"/>
          <w:szCs w:val="24"/>
          <w:lang w:val="en-US"/>
        </w:rPr>
        <w:t xml:space="preserve"> </w:t>
      </w:r>
      <w:r w:rsidR="008E187B" w:rsidRPr="008E187B">
        <w:rPr>
          <w:rFonts w:ascii="Times New Roman" w:hAnsi="Times New Roman" w:cs="Times New Roman"/>
          <w:color w:val="000000"/>
          <w:sz w:val="24"/>
          <w:szCs w:val="24"/>
          <w:lang w:val="en-US"/>
        </w:rPr>
        <w:t>artistic and aesthetic development, educational standard, educational field, non-traditional drawing techniques, origami.</w:t>
      </w:r>
    </w:p>
    <w:p w:rsidR="008E187B" w:rsidRPr="008A0F62" w:rsidRDefault="008E187B" w:rsidP="008E187B">
      <w:pPr>
        <w:widowControl w:val="0"/>
        <w:spacing w:after="0" w:line="240" w:lineRule="auto"/>
        <w:jc w:val="both"/>
        <w:rPr>
          <w:rFonts w:ascii="Times New Roman" w:hAnsi="Times New Roman" w:cs="Times New Roman"/>
          <w:color w:val="000000"/>
          <w:sz w:val="24"/>
          <w:szCs w:val="24"/>
          <w:lang w:val="en-US"/>
        </w:rPr>
      </w:pPr>
    </w:p>
    <w:p w:rsidR="00346C71" w:rsidRDefault="00346C71" w:rsidP="008E187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Большую</w:t>
      </w:r>
      <w:r w:rsidRPr="008E187B">
        <w:rPr>
          <w:rFonts w:ascii="Times New Roman" w:hAnsi="Times New Roman" w:cs="Times New Roman"/>
          <w:sz w:val="28"/>
          <w:szCs w:val="28"/>
        </w:rPr>
        <w:t xml:space="preserve"> </w:t>
      </w:r>
      <w:r>
        <w:rPr>
          <w:rFonts w:ascii="Times New Roman" w:hAnsi="Times New Roman" w:cs="Times New Roman"/>
          <w:sz w:val="28"/>
          <w:szCs w:val="28"/>
        </w:rPr>
        <w:t>часть</w:t>
      </w:r>
      <w:r w:rsidRPr="008E187B">
        <w:rPr>
          <w:rFonts w:ascii="Times New Roman" w:hAnsi="Times New Roman" w:cs="Times New Roman"/>
          <w:sz w:val="28"/>
          <w:szCs w:val="28"/>
        </w:rPr>
        <w:t xml:space="preserve"> </w:t>
      </w:r>
      <w:r>
        <w:rPr>
          <w:rFonts w:ascii="Times New Roman" w:hAnsi="Times New Roman" w:cs="Times New Roman"/>
          <w:sz w:val="28"/>
          <w:szCs w:val="28"/>
        </w:rPr>
        <w:t>своего</w:t>
      </w:r>
      <w:r w:rsidRPr="008E187B">
        <w:rPr>
          <w:rFonts w:ascii="Times New Roman" w:hAnsi="Times New Roman" w:cs="Times New Roman"/>
          <w:sz w:val="28"/>
          <w:szCs w:val="28"/>
        </w:rPr>
        <w:t xml:space="preserve"> </w:t>
      </w:r>
      <w:r>
        <w:rPr>
          <w:rFonts w:ascii="Times New Roman" w:hAnsi="Times New Roman" w:cs="Times New Roman"/>
          <w:sz w:val="28"/>
          <w:szCs w:val="28"/>
        </w:rPr>
        <w:t>сознательного</w:t>
      </w:r>
      <w:r w:rsidRPr="008E187B">
        <w:rPr>
          <w:rFonts w:ascii="Times New Roman" w:hAnsi="Times New Roman" w:cs="Times New Roman"/>
          <w:sz w:val="28"/>
          <w:szCs w:val="28"/>
        </w:rPr>
        <w:t xml:space="preserve"> </w:t>
      </w:r>
      <w:r>
        <w:rPr>
          <w:rFonts w:ascii="Times New Roman" w:hAnsi="Times New Roman" w:cs="Times New Roman"/>
          <w:sz w:val="28"/>
          <w:szCs w:val="28"/>
        </w:rPr>
        <w:t>времени</w:t>
      </w:r>
      <w:r w:rsidRPr="008E187B">
        <w:rPr>
          <w:rFonts w:ascii="Times New Roman" w:hAnsi="Times New Roman" w:cs="Times New Roman"/>
          <w:sz w:val="28"/>
          <w:szCs w:val="28"/>
        </w:rPr>
        <w:t xml:space="preserve"> </w:t>
      </w:r>
      <w:r>
        <w:rPr>
          <w:rFonts w:ascii="Times New Roman" w:hAnsi="Times New Roman" w:cs="Times New Roman"/>
          <w:sz w:val="28"/>
          <w:szCs w:val="28"/>
        </w:rPr>
        <w:t>дети</w:t>
      </w:r>
      <w:r w:rsidRPr="008E187B">
        <w:rPr>
          <w:rFonts w:ascii="Times New Roman" w:hAnsi="Times New Roman" w:cs="Times New Roman"/>
          <w:sz w:val="28"/>
          <w:szCs w:val="28"/>
        </w:rPr>
        <w:t xml:space="preserve"> </w:t>
      </w:r>
      <w:r>
        <w:rPr>
          <w:rFonts w:ascii="Times New Roman" w:hAnsi="Times New Roman" w:cs="Times New Roman"/>
          <w:sz w:val="28"/>
          <w:szCs w:val="28"/>
        </w:rPr>
        <w:t>проводят</w:t>
      </w:r>
      <w:r w:rsidRPr="008E187B">
        <w:rPr>
          <w:rFonts w:ascii="Times New Roman" w:hAnsi="Times New Roman" w:cs="Times New Roman"/>
          <w:sz w:val="28"/>
          <w:szCs w:val="28"/>
        </w:rPr>
        <w:t xml:space="preserve"> </w:t>
      </w:r>
      <w:r>
        <w:rPr>
          <w:rFonts w:ascii="Times New Roman" w:hAnsi="Times New Roman" w:cs="Times New Roman"/>
          <w:sz w:val="28"/>
          <w:szCs w:val="28"/>
        </w:rPr>
        <w:t>в</w:t>
      </w:r>
      <w:r w:rsidRPr="008E187B">
        <w:rPr>
          <w:rFonts w:ascii="Times New Roman" w:hAnsi="Times New Roman" w:cs="Times New Roman"/>
          <w:sz w:val="28"/>
          <w:szCs w:val="28"/>
        </w:rPr>
        <w:t xml:space="preserve"> </w:t>
      </w:r>
      <w:r>
        <w:rPr>
          <w:rFonts w:ascii="Times New Roman" w:hAnsi="Times New Roman" w:cs="Times New Roman"/>
          <w:sz w:val="28"/>
          <w:szCs w:val="28"/>
        </w:rPr>
        <w:t>детском</w:t>
      </w:r>
      <w:r w:rsidRPr="008E187B">
        <w:rPr>
          <w:rFonts w:ascii="Times New Roman" w:hAnsi="Times New Roman" w:cs="Times New Roman"/>
          <w:sz w:val="28"/>
          <w:szCs w:val="28"/>
        </w:rPr>
        <w:t xml:space="preserve"> </w:t>
      </w:r>
      <w:r>
        <w:rPr>
          <w:rFonts w:ascii="Times New Roman" w:hAnsi="Times New Roman" w:cs="Times New Roman"/>
          <w:sz w:val="28"/>
          <w:szCs w:val="28"/>
        </w:rPr>
        <w:t>саду</w:t>
      </w:r>
      <w:r w:rsidRPr="008E187B">
        <w:rPr>
          <w:rFonts w:ascii="Times New Roman" w:hAnsi="Times New Roman" w:cs="Times New Roman"/>
          <w:sz w:val="28"/>
          <w:szCs w:val="28"/>
        </w:rPr>
        <w:t xml:space="preserve">. </w:t>
      </w:r>
      <w:r>
        <w:rPr>
          <w:rFonts w:ascii="Times New Roman" w:hAnsi="Times New Roman" w:cs="Times New Roman"/>
          <w:sz w:val="28"/>
          <w:szCs w:val="28"/>
        </w:rPr>
        <w:t xml:space="preserve">Поэтому главной целью воспитателя является создание таких условий, при которых ребенок </w:t>
      </w:r>
      <w:r w:rsidR="00514534">
        <w:rPr>
          <w:rFonts w:ascii="Times New Roman" w:hAnsi="Times New Roman" w:cs="Times New Roman"/>
          <w:sz w:val="28"/>
          <w:szCs w:val="28"/>
        </w:rPr>
        <w:t xml:space="preserve">должен </w:t>
      </w:r>
      <w:r>
        <w:rPr>
          <w:rFonts w:ascii="Times New Roman" w:hAnsi="Times New Roman" w:cs="Times New Roman"/>
          <w:sz w:val="28"/>
          <w:szCs w:val="28"/>
        </w:rPr>
        <w:t>развива</w:t>
      </w:r>
      <w:r w:rsidR="00514534">
        <w:rPr>
          <w:rFonts w:ascii="Times New Roman" w:hAnsi="Times New Roman" w:cs="Times New Roman"/>
          <w:sz w:val="28"/>
          <w:szCs w:val="28"/>
        </w:rPr>
        <w:t>ться</w:t>
      </w:r>
      <w:r w:rsidR="00D421D0">
        <w:rPr>
          <w:rFonts w:ascii="Times New Roman" w:hAnsi="Times New Roman" w:cs="Times New Roman"/>
          <w:sz w:val="28"/>
          <w:szCs w:val="28"/>
        </w:rPr>
        <w:t xml:space="preserve"> </w:t>
      </w:r>
      <w:r>
        <w:rPr>
          <w:rFonts w:ascii="Times New Roman" w:hAnsi="Times New Roman" w:cs="Times New Roman"/>
          <w:sz w:val="28"/>
          <w:szCs w:val="28"/>
        </w:rPr>
        <w:t>активно и всесторонне.</w:t>
      </w:r>
    </w:p>
    <w:p w:rsidR="00B84DC6" w:rsidRDefault="00346C71" w:rsidP="00B84DC6">
      <w:pPr>
        <w:pStyle w:val="standard"/>
        <w:shd w:val="clear" w:color="auto" w:fill="FFFFFF"/>
        <w:spacing w:before="0" w:beforeAutospacing="0" w:after="0" w:afterAutospacing="0"/>
        <w:jc w:val="both"/>
        <w:rPr>
          <w:color w:val="000000"/>
          <w:sz w:val="28"/>
          <w:szCs w:val="28"/>
          <w:shd w:val="clear" w:color="auto" w:fill="FFFFFF"/>
        </w:rPr>
      </w:pPr>
      <w:r>
        <w:rPr>
          <w:sz w:val="28"/>
          <w:szCs w:val="28"/>
        </w:rPr>
        <w:t>Многие педагоги-психологи</w:t>
      </w:r>
      <w:r w:rsidR="008C1DA7" w:rsidRPr="008C1DA7">
        <w:rPr>
          <w:color w:val="000000"/>
          <w:sz w:val="28"/>
          <w:szCs w:val="28"/>
          <w:shd w:val="clear" w:color="auto" w:fill="FFFFFF"/>
        </w:rPr>
        <w:t xml:space="preserve"> едины во мнении о важности </w:t>
      </w:r>
      <w:r w:rsidR="00AC671D">
        <w:rPr>
          <w:color w:val="000000"/>
          <w:sz w:val="28"/>
          <w:szCs w:val="28"/>
          <w:shd w:val="clear" w:color="auto" w:fill="FFFFFF"/>
        </w:rPr>
        <w:t xml:space="preserve">развития </w:t>
      </w:r>
      <w:r w:rsidR="00B84DC6">
        <w:rPr>
          <w:color w:val="000000"/>
          <w:sz w:val="28"/>
          <w:szCs w:val="28"/>
          <w:shd w:val="clear" w:color="auto" w:fill="FFFFFF"/>
        </w:rPr>
        <w:t>мелкой моторики.</w:t>
      </w:r>
    </w:p>
    <w:p w:rsidR="008C1DA7" w:rsidRPr="00D421D0" w:rsidRDefault="008C1DA7" w:rsidP="00405355">
      <w:pPr>
        <w:spacing w:after="0" w:line="240" w:lineRule="auto"/>
        <w:ind w:firstLine="709"/>
        <w:jc w:val="both"/>
        <w:rPr>
          <w:rFonts w:ascii="Times New Roman" w:hAnsi="Times New Roman" w:cs="Times New Roman"/>
          <w:color w:val="111111"/>
          <w:sz w:val="28"/>
          <w:szCs w:val="28"/>
          <w:shd w:val="clear" w:color="auto" w:fill="FFFFFF"/>
        </w:rPr>
      </w:pPr>
      <w:r w:rsidRPr="008C1DA7">
        <w:rPr>
          <w:rStyle w:val="a4"/>
          <w:rFonts w:ascii="Times New Roman" w:hAnsi="Times New Roman" w:cs="Times New Roman"/>
          <w:b w:val="0"/>
          <w:color w:val="111111"/>
          <w:sz w:val="28"/>
          <w:szCs w:val="28"/>
          <w:bdr w:val="none" w:sz="0" w:space="0" w:color="auto" w:frame="1"/>
          <w:shd w:val="clear" w:color="auto" w:fill="FFFFFF"/>
        </w:rPr>
        <w:t xml:space="preserve">Художественное творчество </w:t>
      </w:r>
      <w:r w:rsidR="00F055D1">
        <w:rPr>
          <w:rStyle w:val="a4"/>
          <w:rFonts w:ascii="Times New Roman" w:hAnsi="Times New Roman" w:cs="Times New Roman"/>
          <w:b w:val="0"/>
          <w:color w:val="111111"/>
          <w:sz w:val="28"/>
          <w:szCs w:val="28"/>
          <w:bdr w:val="none" w:sz="0" w:space="0" w:color="auto" w:frame="1"/>
          <w:shd w:val="clear" w:color="auto" w:fill="FFFFFF"/>
        </w:rPr>
        <w:t xml:space="preserve">является </w:t>
      </w:r>
      <w:r w:rsidRPr="008C1DA7">
        <w:rPr>
          <w:rStyle w:val="a4"/>
          <w:rFonts w:ascii="Times New Roman" w:hAnsi="Times New Roman" w:cs="Times New Roman"/>
          <w:b w:val="0"/>
          <w:color w:val="111111"/>
          <w:sz w:val="28"/>
          <w:szCs w:val="28"/>
          <w:bdr w:val="none" w:sz="0" w:space="0" w:color="auto" w:frame="1"/>
          <w:shd w:val="clear" w:color="auto" w:fill="FFFFFF"/>
        </w:rPr>
        <w:t>уникальн</w:t>
      </w:r>
      <w:r w:rsidR="00F055D1">
        <w:rPr>
          <w:rStyle w:val="a4"/>
          <w:rFonts w:ascii="Times New Roman" w:hAnsi="Times New Roman" w:cs="Times New Roman"/>
          <w:b w:val="0"/>
          <w:color w:val="111111"/>
          <w:sz w:val="28"/>
          <w:szCs w:val="28"/>
          <w:bdr w:val="none" w:sz="0" w:space="0" w:color="auto" w:frame="1"/>
          <w:shd w:val="clear" w:color="auto" w:fill="FFFFFF"/>
        </w:rPr>
        <w:t>ым</w:t>
      </w:r>
      <w:r w:rsidRPr="008C1DA7">
        <w:rPr>
          <w:rStyle w:val="a4"/>
          <w:rFonts w:ascii="Times New Roman" w:hAnsi="Times New Roman" w:cs="Times New Roman"/>
          <w:b w:val="0"/>
          <w:color w:val="111111"/>
          <w:sz w:val="28"/>
          <w:szCs w:val="28"/>
          <w:bdr w:val="none" w:sz="0" w:space="0" w:color="auto" w:frame="1"/>
          <w:shd w:val="clear" w:color="auto" w:fill="FFFFFF"/>
        </w:rPr>
        <w:t xml:space="preserve"> </w:t>
      </w:r>
      <w:r w:rsidR="00F055D1" w:rsidRPr="008C1DA7">
        <w:rPr>
          <w:rStyle w:val="a4"/>
          <w:rFonts w:ascii="Times New Roman" w:hAnsi="Times New Roman" w:cs="Times New Roman"/>
          <w:b w:val="0"/>
          <w:color w:val="111111"/>
          <w:sz w:val="28"/>
          <w:szCs w:val="28"/>
          <w:bdr w:val="none" w:sz="0" w:space="0" w:color="auto" w:frame="1"/>
          <w:shd w:val="clear" w:color="auto" w:fill="FFFFFF"/>
        </w:rPr>
        <w:t>средство</w:t>
      </w:r>
      <w:r w:rsidR="00F055D1">
        <w:rPr>
          <w:rStyle w:val="a4"/>
          <w:rFonts w:ascii="Times New Roman" w:hAnsi="Times New Roman" w:cs="Times New Roman"/>
          <w:b w:val="0"/>
          <w:color w:val="111111"/>
          <w:sz w:val="28"/>
          <w:szCs w:val="28"/>
          <w:bdr w:val="none" w:sz="0" w:space="0" w:color="auto" w:frame="1"/>
          <w:shd w:val="clear" w:color="auto" w:fill="FFFFFF"/>
        </w:rPr>
        <w:t xml:space="preserve">м, с помощью которого можно </w:t>
      </w:r>
      <w:r w:rsidRPr="008C1DA7">
        <w:rPr>
          <w:rStyle w:val="a4"/>
          <w:rFonts w:ascii="Times New Roman" w:hAnsi="Times New Roman" w:cs="Times New Roman"/>
          <w:b w:val="0"/>
          <w:color w:val="111111"/>
          <w:sz w:val="28"/>
          <w:szCs w:val="28"/>
          <w:bdr w:val="none" w:sz="0" w:space="0" w:color="auto" w:frame="1"/>
          <w:shd w:val="clear" w:color="auto" w:fill="FFFFFF"/>
        </w:rPr>
        <w:t xml:space="preserve"> развит</w:t>
      </w:r>
      <w:r w:rsidR="00F055D1">
        <w:rPr>
          <w:rStyle w:val="a4"/>
          <w:rFonts w:ascii="Times New Roman" w:hAnsi="Times New Roman" w:cs="Times New Roman"/>
          <w:b w:val="0"/>
          <w:color w:val="111111"/>
          <w:sz w:val="28"/>
          <w:szCs w:val="28"/>
          <w:bdr w:val="none" w:sz="0" w:space="0" w:color="auto" w:frame="1"/>
          <w:shd w:val="clear" w:color="auto" w:fill="FFFFFF"/>
        </w:rPr>
        <w:t>ь</w:t>
      </w:r>
      <w:r w:rsidRPr="008C1DA7">
        <w:rPr>
          <w:rStyle w:val="a4"/>
          <w:rFonts w:ascii="Times New Roman" w:hAnsi="Times New Roman" w:cs="Times New Roman"/>
          <w:b w:val="0"/>
          <w:color w:val="111111"/>
          <w:sz w:val="28"/>
          <w:szCs w:val="28"/>
          <w:bdr w:val="none" w:sz="0" w:space="0" w:color="auto" w:frame="1"/>
          <w:shd w:val="clear" w:color="auto" w:fill="FFFFFF"/>
        </w:rPr>
        <w:t xml:space="preserve"> мелк</w:t>
      </w:r>
      <w:r w:rsidR="00F055D1">
        <w:rPr>
          <w:rStyle w:val="a4"/>
          <w:rFonts w:ascii="Times New Roman" w:hAnsi="Times New Roman" w:cs="Times New Roman"/>
          <w:b w:val="0"/>
          <w:color w:val="111111"/>
          <w:sz w:val="28"/>
          <w:szCs w:val="28"/>
          <w:bdr w:val="none" w:sz="0" w:space="0" w:color="auto" w:frame="1"/>
          <w:shd w:val="clear" w:color="auto" w:fill="FFFFFF"/>
        </w:rPr>
        <w:t>ую</w:t>
      </w:r>
      <w:r w:rsidRPr="008C1DA7">
        <w:rPr>
          <w:rStyle w:val="a4"/>
          <w:rFonts w:ascii="Times New Roman" w:hAnsi="Times New Roman" w:cs="Times New Roman"/>
          <w:b w:val="0"/>
          <w:color w:val="111111"/>
          <w:sz w:val="28"/>
          <w:szCs w:val="28"/>
          <w:bdr w:val="none" w:sz="0" w:space="0" w:color="auto" w:frame="1"/>
          <w:shd w:val="clear" w:color="auto" w:fill="FFFFFF"/>
        </w:rPr>
        <w:t xml:space="preserve"> моторик</w:t>
      </w:r>
      <w:r w:rsidR="00F055D1">
        <w:rPr>
          <w:rStyle w:val="a4"/>
          <w:rFonts w:ascii="Times New Roman" w:hAnsi="Times New Roman" w:cs="Times New Roman"/>
          <w:b w:val="0"/>
          <w:color w:val="111111"/>
          <w:sz w:val="28"/>
          <w:szCs w:val="28"/>
          <w:bdr w:val="none" w:sz="0" w:space="0" w:color="auto" w:frame="1"/>
          <w:shd w:val="clear" w:color="auto" w:fill="FFFFFF"/>
        </w:rPr>
        <w:t>у рук</w:t>
      </w:r>
      <w:r w:rsidRPr="00AC671D">
        <w:rPr>
          <w:rFonts w:ascii="Times New Roman" w:hAnsi="Times New Roman" w:cs="Times New Roman"/>
          <w:color w:val="111111"/>
          <w:sz w:val="28"/>
          <w:szCs w:val="28"/>
          <w:shd w:val="clear" w:color="auto" w:fill="FFFFFF"/>
        </w:rPr>
        <w:t>.</w:t>
      </w:r>
      <w:r w:rsidRPr="008C1DA7">
        <w:rPr>
          <w:rFonts w:ascii="Times New Roman" w:hAnsi="Times New Roman" w:cs="Times New Roman"/>
          <w:color w:val="111111"/>
          <w:sz w:val="28"/>
          <w:szCs w:val="28"/>
          <w:shd w:val="clear" w:color="auto" w:fill="FFFFFF"/>
        </w:rPr>
        <w:t xml:space="preserve"> </w:t>
      </w:r>
      <w:r w:rsidR="00F055D1">
        <w:rPr>
          <w:rFonts w:ascii="Times New Roman" w:hAnsi="Times New Roman" w:cs="Times New Roman"/>
          <w:color w:val="111111"/>
          <w:sz w:val="28"/>
          <w:szCs w:val="28"/>
          <w:shd w:val="clear" w:color="auto" w:fill="FFFFFF"/>
        </w:rPr>
        <w:t>Именно для этого</w:t>
      </w:r>
      <w:r w:rsidRPr="008C1DA7">
        <w:rPr>
          <w:rFonts w:ascii="Times New Roman" w:hAnsi="Times New Roman" w:cs="Times New Roman"/>
          <w:color w:val="111111"/>
          <w:sz w:val="28"/>
          <w:szCs w:val="28"/>
          <w:shd w:val="clear" w:color="auto" w:fill="FFFFFF"/>
        </w:rPr>
        <w:t xml:space="preserve"> </w:t>
      </w:r>
      <w:r w:rsidR="00BD7C4D">
        <w:rPr>
          <w:rFonts w:ascii="Times New Roman" w:hAnsi="Times New Roman" w:cs="Times New Roman"/>
          <w:color w:val="111111"/>
          <w:sz w:val="28"/>
          <w:szCs w:val="28"/>
          <w:shd w:val="clear" w:color="auto" w:fill="FFFFFF"/>
        </w:rPr>
        <w:t>следует</w:t>
      </w:r>
      <w:r w:rsidRPr="008C1DA7">
        <w:rPr>
          <w:rFonts w:ascii="Times New Roman" w:hAnsi="Times New Roman" w:cs="Times New Roman"/>
          <w:color w:val="111111"/>
          <w:sz w:val="28"/>
          <w:szCs w:val="28"/>
          <w:shd w:val="clear" w:color="auto" w:fill="FFFFFF"/>
        </w:rPr>
        <w:t xml:space="preserve"> стимулировать работу паль</w:t>
      </w:r>
      <w:r w:rsidR="00BD7C4D">
        <w:rPr>
          <w:rFonts w:ascii="Times New Roman" w:hAnsi="Times New Roman" w:cs="Times New Roman"/>
          <w:color w:val="111111"/>
          <w:sz w:val="28"/>
          <w:szCs w:val="28"/>
          <w:shd w:val="clear" w:color="auto" w:fill="FFFFFF"/>
        </w:rPr>
        <w:t xml:space="preserve">цев у </w:t>
      </w:r>
      <w:r w:rsidRPr="008C1DA7">
        <w:rPr>
          <w:rFonts w:ascii="Times New Roman" w:hAnsi="Times New Roman" w:cs="Times New Roman"/>
          <w:color w:val="111111"/>
          <w:sz w:val="28"/>
          <w:szCs w:val="28"/>
          <w:shd w:val="clear" w:color="auto" w:fill="FFFFFF"/>
        </w:rPr>
        <w:t xml:space="preserve"> </w:t>
      </w:r>
      <w:r w:rsidR="00BD7C4D">
        <w:rPr>
          <w:rFonts w:ascii="Times New Roman" w:hAnsi="Times New Roman" w:cs="Times New Roman"/>
          <w:color w:val="111111"/>
          <w:sz w:val="28"/>
          <w:szCs w:val="28"/>
          <w:shd w:val="clear" w:color="auto" w:fill="FFFFFF"/>
        </w:rPr>
        <w:t>детей</w:t>
      </w:r>
      <w:r w:rsidRPr="008C1DA7">
        <w:rPr>
          <w:rFonts w:ascii="Times New Roman" w:hAnsi="Times New Roman" w:cs="Times New Roman"/>
          <w:color w:val="111111"/>
          <w:sz w:val="28"/>
          <w:szCs w:val="28"/>
          <w:shd w:val="clear" w:color="auto" w:fill="FFFFFF"/>
        </w:rPr>
        <w:t>, начиная с раннего </w:t>
      </w:r>
      <w:r w:rsidRPr="008C1DA7">
        <w:rPr>
          <w:rStyle w:val="a4"/>
          <w:rFonts w:ascii="Times New Roman" w:hAnsi="Times New Roman" w:cs="Times New Roman"/>
          <w:b w:val="0"/>
          <w:color w:val="111111"/>
          <w:sz w:val="28"/>
          <w:szCs w:val="28"/>
          <w:bdr w:val="none" w:sz="0" w:space="0" w:color="auto" w:frame="1"/>
          <w:shd w:val="clear" w:color="auto" w:fill="FFFFFF"/>
        </w:rPr>
        <w:t>возраста</w:t>
      </w:r>
      <w:r w:rsidR="00D421D0">
        <w:rPr>
          <w:rFonts w:ascii="Times New Roman" w:hAnsi="Times New Roman" w:cs="Times New Roman"/>
          <w:color w:val="111111"/>
          <w:sz w:val="28"/>
          <w:szCs w:val="28"/>
          <w:shd w:val="clear" w:color="auto" w:fill="FFFFFF"/>
        </w:rPr>
        <w:t>.</w:t>
      </w:r>
      <w:r w:rsidR="00D421D0" w:rsidRPr="00D421D0">
        <w:rPr>
          <w:rFonts w:ascii="Times New Roman" w:hAnsi="Times New Roman" w:cs="Times New Roman"/>
          <w:color w:val="111111"/>
          <w:sz w:val="28"/>
          <w:szCs w:val="28"/>
          <w:shd w:val="clear" w:color="auto" w:fill="FFFFFF"/>
        </w:rPr>
        <w:t>[1]</w:t>
      </w:r>
    </w:p>
    <w:p w:rsidR="008C1DA7" w:rsidRDefault="00A768AA" w:rsidP="00405355">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П</w:t>
      </w:r>
      <w:r w:rsidR="008C1DA7" w:rsidRPr="008C1DA7">
        <w:rPr>
          <w:rFonts w:ascii="Times New Roman" w:hAnsi="Times New Roman" w:cs="Times New Roman"/>
          <w:color w:val="111111"/>
          <w:sz w:val="28"/>
          <w:szCs w:val="28"/>
          <w:shd w:val="clear" w:color="auto" w:fill="FFFFFF"/>
        </w:rPr>
        <w:t xml:space="preserve">роблема развития мелкой моторики на занятиях по </w:t>
      </w:r>
      <w:r>
        <w:rPr>
          <w:rFonts w:ascii="Times New Roman" w:hAnsi="Times New Roman" w:cs="Times New Roman"/>
          <w:color w:val="111111"/>
          <w:sz w:val="28"/>
          <w:szCs w:val="28"/>
          <w:shd w:val="clear" w:color="auto" w:fill="FFFFFF"/>
        </w:rPr>
        <w:t>художественно-</w:t>
      </w:r>
      <w:r w:rsidR="008C1DA7" w:rsidRPr="008C1DA7">
        <w:rPr>
          <w:rFonts w:ascii="Times New Roman" w:hAnsi="Times New Roman" w:cs="Times New Roman"/>
          <w:color w:val="111111"/>
          <w:sz w:val="28"/>
          <w:szCs w:val="28"/>
          <w:shd w:val="clear" w:color="auto" w:fill="FFFFFF"/>
        </w:rPr>
        <w:t>творческой деятельности</w:t>
      </w:r>
      <w:r>
        <w:rPr>
          <w:rFonts w:ascii="Times New Roman" w:hAnsi="Times New Roman" w:cs="Times New Roman"/>
          <w:color w:val="111111"/>
          <w:sz w:val="28"/>
          <w:szCs w:val="28"/>
          <w:shd w:val="clear" w:color="auto" w:fill="FFFFFF"/>
        </w:rPr>
        <w:t xml:space="preserve"> сегодня</w:t>
      </w:r>
      <w:r w:rsidR="008C1DA7" w:rsidRPr="008C1DA7">
        <w:rPr>
          <w:rFonts w:ascii="Times New Roman" w:hAnsi="Times New Roman" w:cs="Times New Roman"/>
          <w:color w:val="111111"/>
          <w:sz w:val="28"/>
          <w:szCs w:val="28"/>
          <w:shd w:val="clear" w:color="auto" w:fill="FFFFFF"/>
        </w:rPr>
        <w:t xml:space="preserve"> актуальна.</w:t>
      </w:r>
      <w:r w:rsidR="008C1DA7">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Она содействует развитию</w:t>
      </w:r>
      <w:r w:rsidR="008C1DA7">
        <w:rPr>
          <w:rFonts w:ascii="Times New Roman" w:hAnsi="Times New Roman" w:cs="Times New Roman"/>
          <w:color w:val="111111"/>
          <w:sz w:val="28"/>
          <w:szCs w:val="28"/>
          <w:shd w:val="clear" w:color="auto" w:fill="FFFFFF"/>
        </w:rPr>
        <w:t xml:space="preserve"> согла</w:t>
      </w:r>
      <w:r>
        <w:rPr>
          <w:rFonts w:ascii="Times New Roman" w:hAnsi="Times New Roman" w:cs="Times New Roman"/>
          <w:color w:val="111111"/>
          <w:sz w:val="28"/>
          <w:szCs w:val="28"/>
          <w:shd w:val="clear" w:color="auto" w:fill="FFFFFF"/>
        </w:rPr>
        <w:t xml:space="preserve">сованности в работе глаз и рук, гибкости. Дети </w:t>
      </w:r>
      <w:r w:rsidR="008C1DA7">
        <w:rPr>
          <w:rFonts w:ascii="Times New Roman" w:hAnsi="Times New Roman" w:cs="Times New Roman"/>
          <w:color w:val="111111"/>
          <w:sz w:val="28"/>
          <w:szCs w:val="28"/>
          <w:shd w:val="clear" w:color="auto" w:fill="FFFFFF"/>
        </w:rPr>
        <w:t>точн</w:t>
      </w:r>
      <w:r>
        <w:rPr>
          <w:rFonts w:ascii="Times New Roman" w:hAnsi="Times New Roman" w:cs="Times New Roman"/>
          <w:color w:val="111111"/>
          <w:sz w:val="28"/>
          <w:szCs w:val="28"/>
          <w:shd w:val="clear" w:color="auto" w:fill="FFFFFF"/>
        </w:rPr>
        <w:t>ее</w:t>
      </w:r>
      <w:r w:rsidR="008C1DA7">
        <w:rPr>
          <w:rFonts w:ascii="Times New Roman" w:hAnsi="Times New Roman" w:cs="Times New Roman"/>
          <w:color w:val="111111"/>
          <w:sz w:val="28"/>
          <w:szCs w:val="28"/>
          <w:shd w:val="clear" w:color="auto" w:fill="FFFFFF"/>
        </w:rPr>
        <w:t xml:space="preserve"> выполн</w:t>
      </w:r>
      <w:r>
        <w:rPr>
          <w:rFonts w:ascii="Times New Roman" w:hAnsi="Times New Roman" w:cs="Times New Roman"/>
          <w:color w:val="111111"/>
          <w:sz w:val="28"/>
          <w:szCs w:val="28"/>
          <w:shd w:val="clear" w:color="auto" w:fill="FFFFFF"/>
        </w:rPr>
        <w:t>яют</w:t>
      </w:r>
      <w:r w:rsidR="008C1DA7">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любые </w:t>
      </w:r>
      <w:r w:rsidR="008C1DA7">
        <w:rPr>
          <w:rFonts w:ascii="Times New Roman" w:hAnsi="Times New Roman" w:cs="Times New Roman"/>
          <w:color w:val="111111"/>
          <w:sz w:val="28"/>
          <w:szCs w:val="28"/>
          <w:shd w:val="clear" w:color="auto" w:fill="FFFFFF"/>
        </w:rPr>
        <w:t>действи</w:t>
      </w:r>
      <w:r>
        <w:rPr>
          <w:rFonts w:ascii="Times New Roman" w:hAnsi="Times New Roman" w:cs="Times New Roman"/>
          <w:color w:val="111111"/>
          <w:sz w:val="28"/>
          <w:szCs w:val="28"/>
          <w:shd w:val="clear" w:color="auto" w:fill="FFFFFF"/>
        </w:rPr>
        <w:t>я</w:t>
      </w:r>
      <w:r w:rsidR="008C1DA7">
        <w:rPr>
          <w:rFonts w:ascii="Times New Roman" w:hAnsi="Times New Roman" w:cs="Times New Roman"/>
          <w:color w:val="111111"/>
          <w:sz w:val="28"/>
          <w:szCs w:val="28"/>
          <w:shd w:val="clear" w:color="auto" w:fill="FFFFFF"/>
        </w:rPr>
        <w:t>.</w:t>
      </w:r>
    </w:p>
    <w:p w:rsidR="00405355" w:rsidRPr="00D421D0" w:rsidRDefault="00405355" w:rsidP="00405355">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Нетрадиционные техники в художественно-творческой деятельности – это способы создания </w:t>
      </w:r>
      <w:r w:rsidR="00943146">
        <w:rPr>
          <w:rFonts w:ascii="Times New Roman" w:hAnsi="Times New Roman" w:cs="Times New Roman"/>
          <w:color w:val="111111"/>
          <w:sz w:val="28"/>
          <w:szCs w:val="28"/>
          <w:shd w:val="clear" w:color="auto" w:fill="FFFFFF"/>
        </w:rPr>
        <w:t xml:space="preserve"> чего</w:t>
      </w:r>
      <w:r w:rsidR="00B93B2D">
        <w:rPr>
          <w:rFonts w:ascii="Times New Roman" w:hAnsi="Times New Roman" w:cs="Times New Roman"/>
          <w:color w:val="111111"/>
          <w:sz w:val="28"/>
          <w:szCs w:val="28"/>
          <w:shd w:val="clear" w:color="auto" w:fill="FFFFFF"/>
        </w:rPr>
        <w:t xml:space="preserve"> </w:t>
      </w:r>
      <w:r w:rsidR="00943146">
        <w:rPr>
          <w:rFonts w:ascii="Times New Roman" w:hAnsi="Times New Roman" w:cs="Times New Roman"/>
          <w:color w:val="111111"/>
          <w:sz w:val="28"/>
          <w:szCs w:val="28"/>
          <w:shd w:val="clear" w:color="auto" w:fill="FFFFFF"/>
        </w:rPr>
        <w:t xml:space="preserve">- то </w:t>
      </w:r>
      <w:r>
        <w:rPr>
          <w:rFonts w:ascii="Times New Roman" w:hAnsi="Times New Roman" w:cs="Times New Roman"/>
          <w:color w:val="111111"/>
          <w:sz w:val="28"/>
          <w:szCs w:val="28"/>
          <w:shd w:val="clear" w:color="auto" w:fill="FFFFFF"/>
        </w:rPr>
        <w:t xml:space="preserve">нового, </w:t>
      </w:r>
      <w:r w:rsidR="00943146">
        <w:rPr>
          <w:rFonts w:ascii="Times New Roman" w:hAnsi="Times New Roman" w:cs="Times New Roman"/>
          <w:color w:val="111111"/>
          <w:sz w:val="28"/>
          <w:szCs w:val="28"/>
          <w:shd w:val="clear" w:color="auto" w:fill="FFFFFF"/>
        </w:rPr>
        <w:t>отличающегося от</w:t>
      </w:r>
      <w:r>
        <w:rPr>
          <w:rFonts w:ascii="Times New Roman" w:hAnsi="Times New Roman" w:cs="Times New Roman"/>
          <w:color w:val="111111"/>
          <w:sz w:val="28"/>
          <w:szCs w:val="28"/>
          <w:shd w:val="clear" w:color="auto" w:fill="FFFFFF"/>
        </w:rPr>
        <w:t xml:space="preserve"> други</w:t>
      </w:r>
      <w:r w:rsidR="00943146">
        <w:rPr>
          <w:rFonts w:ascii="Times New Roman" w:hAnsi="Times New Roman" w:cs="Times New Roman"/>
          <w:color w:val="111111"/>
          <w:sz w:val="28"/>
          <w:szCs w:val="28"/>
          <w:shd w:val="clear" w:color="auto" w:fill="FFFFFF"/>
        </w:rPr>
        <w:t xml:space="preserve">х </w:t>
      </w:r>
      <w:r>
        <w:rPr>
          <w:rFonts w:ascii="Times New Roman" w:hAnsi="Times New Roman" w:cs="Times New Roman"/>
          <w:color w:val="111111"/>
          <w:sz w:val="28"/>
          <w:szCs w:val="28"/>
          <w:shd w:val="clear" w:color="auto" w:fill="FFFFFF"/>
        </w:rPr>
        <w:lastRenderedPageBreak/>
        <w:t>произведени</w:t>
      </w:r>
      <w:r w:rsidR="00943146">
        <w:rPr>
          <w:rFonts w:ascii="Times New Roman" w:hAnsi="Times New Roman" w:cs="Times New Roman"/>
          <w:color w:val="111111"/>
          <w:sz w:val="28"/>
          <w:szCs w:val="28"/>
          <w:shd w:val="clear" w:color="auto" w:fill="FFFFFF"/>
        </w:rPr>
        <w:t>е</w:t>
      </w:r>
      <w:r>
        <w:rPr>
          <w:rFonts w:ascii="Times New Roman" w:hAnsi="Times New Roman" w:cs="Times New Roman"/>
          <w:color w:val="111111"/>
          <w:sz w:val="28"/>
          <w:szCs w:val="28"/>
          <w:shd w:val="clear" w:color="auto" w:fill="FFFFFF"/>
        </w:rPr>
        <w:t xml:space="preserve"> искусства. </w:t>
      </w:r>
      <w:r w:rsidR="00AE3737">
        <w:rPr>
          <w:rFonts w:ascii="Times New Roman" w:hAnsi="Times New Roman" w:cs="Times New Roman"/>
          <w:color w:val="111111"/>
          <w:sz w:val="28"/>
          <w:szCs w:val="28"/>
          <w:shd w:val="clear" w:color="auto" w:fill="FFFFFF"/>
        </w:rPr>
        <w:t>Используя их,</w:t>
      </w:r>
      <w:r>
        <w:rPr>
          <w:rFonts w:ascii="Times New Roman" w:hAnsi="Times New Roman" w:cs="Times New Roman"/>
          <w:color w:val="111111"/>
          <w:sz w:val="28"/>
          <w:szCs w:val="28"/>
          <w:shd w:val="clear" w:color="auto" w:fill="FFFFFF"/>
        </w:rPr>
        <w:t xml:space="preserve"> дет</w:t>
      </w:r>
      <w:r w:rsidR="00AE3737">
        <w:rPr>
          <w:rFonts w:ascii="Times New Roman" w:hAnsi="Times New Roman" w:cs="Times New Roman"/>
          <w:color w:val="111111"/>
          <w:sz w:val="28"/>
          <w:szCs w:val="28"/>
          <w:shd w:val="clear" w:color="auto" w:fill="FFFFFF"/>
        </w:rPr>
        <w:t>и</w:t>
      </w:r>
      <w:r>
        <w:rPr>
          <w:rFonts w:ascii="Times New Roman" w:hAnsi="Times New Roman" w:cs="Times New Roman"/>
          <w:color w:val="111111"/>
          <w:sz w:val="28"/>
          <w:szCs w:val="28"/>
          <w:shd w:val="clear" w:color="auto" w:fill="FFFFFF"/>
        </w:rPr>
        <w:t xml:space="preserve"> дума</w:t>
      </w:r>
      <w:r w:rsidR="00AE3737">
        <w:rPr>
          <w:rFonts w:ascii="Times New Roman" w:hAnsi="Times New Roman" w:cs="Times New Roman"/>
          <w:color w:val="111111"/>
          <w:sz w:val="28"/>
          <w:szCs w:val="28"/>
          <w:shd w:val="clear" w:color="auto" w:fill="FFFFFF"/>
        </w:rPr>
        <w:t>ют</w:t>
      </w:r>
      <w:r>
        <w:rPr>
          <w:rFonts w:ascii="Times New Roman" w:hAnsi="Times New Roman" w:cs="Times New Roman"/>
          <w:color w:val="111111"/>
          <w:sz w:val="28"/>
          <w:szCs w:val="28"/>
          <w:shd w:val="clear" w:color="auto" w:fill="FFFFFF"/>
        </w:rPr>
        <w:t>, экспериментир</w:t>
      </w:r>
      <w:r w:rsidR="00AE3737">
        <w:rPr>
          <w:rFonts w:ascii="Times New Roman" w:hAnsi="Times New Roman" w:cs="Times New Roman"/>
          <w:color w:val="111111"/>
          <w:sz w:val="28"/>
          <w:szCs w:val="28"/>
          <w:shd w:val="clear" w:color="auto" w:fill="FFFFFF"/>
        </w:rPr>
        <w:t>уют</w:t>
      </w:r>
      <w:r>
        <w:rPr>
          <w:rFonts w:ascii="Times New Roman" w:hAnsi="Times New Roman" w:cs="Times New Roman"/>
          <w:color w:val="111111"/>
          <w:sz w:val="28"/>
          <w:szCs w:val="28"/>
          <w:shd w:val="clear" w:color="auto" w:fill="FFFFFF"/>
        </w:rPr>
        <w:t>, и</w:t>
      </w:r>
      <w:r w:rsidR="00AE3737">
        <w:rPr>
          <w:rFonts w:ascii="Times New Roman" w:hAnsi="Times New Roman" w:cs="Times New Roman"/>
          <w:color w:val="111111"/>
          <w:sz w:val="28"/>
          <w:szCs w:val="28"/>
          <w:shd w:val="clear" w:color="auto" w:fill="FFFFFF"/>
        </w:rPr>
        <w:t>щут</w:t>
      </w:r>
      <w:r>
        <w:rPr>
          <w:rFonts w:ascii="Times New Roman" w:hAnsi="Times New Roman" w:cs="Times New Roman"/>
          <w:color w:val="111111"/>
          <w:sz w:val="28"/>
          <w:szCs w:val="28"/>
          <w:shd w:val="clear" w:color="auto" w:fill="FFFFFF"/>
        </w:rPr>
        <w:t>, проб</w:t>
      </w:r>
      <w:r w:rsidR="00AE3737">
        <w:rPr>
          <w:rFonts w:ascii="Times New Roman" w:hAnsi="Times New Roman" w:cs="Times New Roman"/>
          <w:color w:val="111111"/>
          <w:sz w:val="28"/>
          <w:szCs w:val="28"/>
          <w:shd w:val="clear" w:color="auto" w:fill="FFFFFF"/>
        </w:rPr>
        <w:t xml:space="preserve">уют, а самое главное самовыражаются </w:t>
      </w:r>
      <w:r w:rsidR="00D421D0" w:rsidRPr="00D421D0">
        <w:rPr>
          <w:rFonts w:ascii="Times New Roman" w:hAnsi="Times New Roman" w:cs="Times New Roman"/>
          <w:color w:val="111111"/>
          <w:sz w:val="28"/>
          <w:szCs w:val="28"/>
          <w:shd w:val="clear" w:color="auto" w:fill="FFFFFF"/>
        </w:rPr>
        <w:t>[</w:t>
      </w:r>
      <w:r w:rsidR="00845F62">
        <w:rPr>
          <w:rFonts w:ascii="Times New Roman" w:hAnsi="Times New Roman" w:cs="Times New Roman"/>
          <w:color w:val="111111"/>
          <w:sz w:val="28"/>
          <w:szCs w:val="28"/>
          <w:shd w:val="clear" w:color="auto" w:fill="FFFFFF"/>
        </w:rPr>
        <w:t>2</w:t>
      </w:r>
      <w:r w:rsidR="00D421D0" w:rsidRPr="00D421D0">
        <w:rPr>
          <w:rFonts w:ascii="Times New Roman" w:hAnsi="Times New Roman" w:cs="Times New Roman"/>
          <w:color w:val="111111"/>
          <w:sz w:val="28"/>
          <w:szCs w:val="28"/>
          <w:shd w:val="clear" w:color="auto" w:fill="FFFFFF"/>
        </w:rPr>
        <w:t>]</w:t>
      </w:r>
      <w:r w:rsidR="00AE3737">
        <w:rPr>
          <w:rFonts w:ascii="Times New Roman" w:hAnsi="Times New Roman" w:cs="Times New Roman"/>
          <w:color w:val="111111"/>
          <w:sz w:val="28"/>
          <w:szCs w:val="28"/>
          <w:shd w:val="clear" w:color="auto" w:fill="FFFFFF"/>
        </w:rPr>
        <w:t>.</w:t>
      </w:r>
    </w:p>
    <w:p w:rsidR="00D421D0" w:rsidRDefault="00D421D0" w:rsidP="00405355">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Для развития мелкой моторики рук у дошкольников в своей работе я использова</w:t>
      </w:r>
      <w:r w:rsidR="00B84DC6">
        <w:rPr>
          <w:rFonts w:ascii="Times New Roman" w:hAnsi="Times New Roman" w:cs="Times New Roman"/>
          <w:color w:val="111111"/>
          <w:sz w:val="28"/>
          <w:szCs w:val="28"/>
          <w:shd w:val="clear" w:color="auto" w:fill="FFFFFF"/>
        </w:rPr>
        <w:t xml:space="preserve">ла </w:t>
      </w:r>
      <w:r>
        <w:rPr>
          <w:rFonts w:ascii="Times New Roman" w:hAnsi="Times New Roman" w:cs="Times New Roman"/>
          <w:color w:val="111111"/>
          <w:sz w:val="28"/>
          <w:szCs w:val="28"/>
          <w:shd w:val="clear" w:color="auto" w:fill="FFFFFF"/>
        </w:rPr>
        <w:t xml:space="preserve"> нетрадиционные техники </w:t>
      </w:r>
      <w:r w:rsidR="00B84DC6">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изобразительной деятельности, такие как нетрадиционное рисование</w:t>
      </w:r>
      <w:r w:rsidR="00C579D3">
        <w:rPr>
          <w:rFonts w:ascii="Times New Roman" w:hAnsi="Times New Roman" w:cs="Times New Roman"/>
          <w:color w:val="111111"/>
          <w:sz w:val="28"/>
          <w:szCs w:val="28"/>
          <w:shd w:val="clear" w:color="auto" w:fill="FFFFFF"/>
        </w:rPr>
        <w:t>: рисование пальцами</w:t>
      </w:r>
      <w:r>
        <w:rPr>
          <w:rFonts w:ascii="Times New Roman" w:hAnsi="Times New Roman" w:cs="Times New Roman"/>
          <w:color w:val="111111"/>
          <w:sz w:val="28"/>
          <w:szCs w:val="28"/>
          <w:shd w:val="clear" w:color="auto" w:fill="FFFFFF"/>
        </w:rPr>
        <w:t>,</w:t>
      </w:r>
      <w:r w:rsidR="00D75B2E">
        <w:rPr>
          <w:rFonts w:ascii="Times New Roman" w:hAnsi="Times New Roman" w:cs="Times New Roman"/>
          <w:color w:val="111111"/>
          <w:sz w:val="28"/>
          <w:szCs w:val="28"/>
          <w:shd w:val="clear" w:color="auto" w:fill="FFFFFF"/>
        </w:rPr>
        <w:t xml:space="preserve"> </w:t>
      </w:r>
      <w:r w:rsidR="00C579D3">
        <w:rPr>
          <w:rFonts w:ascii="Times New Roman" w:hAnsi="Times New Roman" w:cs="Times New Roman"/>
          <w:color w:val="111111"/>
          <w:sz w:val="28"/>
          <w:szCs w:val="28"/>
          <w:shd w:val="clear" w:color="auto" w:fill="FFFFFF"/>
        </w:rPr>
        <w:t xml:space="preserve">рисование воском, восковыми мелками, </w:t>
      </w:r>
      <w:r>
        <w:rPr>
          <w:rFonts w:ascii="Times New Roman" w:hAnsi="Times New Roman" w:cs="Times New Roman"/>
          <w:color w:val="111111"/>
          <w:sz w:val="28"/>
          <w:szCs w:val="28"/>
          <w:shd w:val="clear" w:color="auto" w:fill="FFFFFF"/>
        </w:rPr>
        <w:t>оригами, лепка из соленого теста, пластилинография</w:t>
      </w:r>
      <w:r w:rsidR="00B93B2D">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и привычные материалы: пластилин, бумагу, нитки, трубочки, салфетки</w:t>
      </w:r>
      <w:r w:rsidR="00D75B2E">
        <w:rPr>
          <w:rFonts w:ascii="Times New Roman" w:hAnsi="Times New Roman" w:cs="Times New Roman"/>
          <w:color w:val="111111"/>
          <w:sz w:val="28"/>
          <w:szCs w:val="28"/>
          <w:shd w:val="clear" w:color="auto" w:fill="FFFFFF"/>
        </w:rPr>
        <w:t>, штампики.</w:t>
      </w:r>
    </w:p>
    <w:p w:rsidR="00405355" w:rsidRDefault="00405355" w:rsidP="008D505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111111"/>
          <w:sz w:val="28"/>
          <w:szCs w:val="28"/>
          <w:shd w:val="clear" w:color="auto" w:fill="FFFFFF"/>
        </w:rPr>
        <w:t xml:space="preserve">После изучения методической литературы по данной теме, я провела анализ и комплекс мероприятий </w:t>
      </w:r>
      <w:r w:rsidRPr="007B291E">
        <w:rPr>
          <w:rFonts w:ascii="Times New Roman" w:hAnsi="Times New Roman" w:cs="Times New Roman"/>
          <w:bCs/>
          <w:sz w:val="28"/>
          <w:szCs w:val="28"/>
        </w:rPr>
        <w:t>по оценке уровня</w:t>
      </w:r>
      <w:r w:rsidRPr="007B291E">
        <w:rPr>
          <w:rFonts w:ascii="Times New Roman" w:hAnsi="Times New Roman" w:cs="Times New Roman"/>
          <w:sz w:val="28"/>
          <w:szCs w:val="28"/>
          <w:shd w:val="clear" w:color="auto" w:fill="FFFFFF"/>
        </w:rPr>
        <w:t xml:space="preserve"> художественно-творческих способностей </w:t>
      </w:r>
      <w:r w:rsidRPr="008D505A">
        <w:rPr>
          <w:rStyle w:val="a4"/>
          <w:rFonts w:ascii="Times New Roman" w:hAnsi="Times New Roman" w:cs="Times New Roman"/>
          <w:b w:val="0"/>
          <w:sz w:val="28"/>
          <w:szCs w:val="28"/>
          <w:bdr w:val="none" w:sz="0" w:space="0" w:color="auto" w:frame="1"/>
          <w:shd w:val="clear" w:color="auto" w:fill="FFFFFF"/>
        </w:rPr>
        <w:t>детей</w:t>
      </w:r>
      <w:r w:rsidR="0057652B">
        <w:rPr>
          <w:rFonts w:ascii="Times New Roman" w:hAnsi="Times New Roman" w:cs="Times New Roman"/>
          <w:sz w:val="28"/>
          <w:szCs w:val="28"/>
          <w:shd w:val="clear" w:color="auto" w:fill="FFFFFF"/>
        </w:rPr>
        <w:t xml:space="preserve"> средней группы. </w:t>
      </w:r>
      <w:r w:rsidRPr="007B291E">
        <w:rPr>
          <w:rFonts w:ascii="Times New Roman" w:hAnsi="Times New Roman" w:cs="Times New Roman"/>
          <w:sz w:val="28"/>
          <w:szCs w:val="28"/>
          <w:shd w:val="clear" w:color="auto" w:fill="FFFFFF"/>
        </w:rPr>
        <w:t>С целью выявления уровня </w:t>
      </w:r>
      <w:r w:rsidRPr="008D505A">
        <w:rPr>
          <w:rStyle w:val="a4"/>
          <w:rFonts w:ascii="Times New Roman" w:hAnsi="Times New Roman" w:cs="Times New Roman"/>
          <w:b w:val="0"/>
          <w:sz w:val="28"/>
          <w:szCs w:val="28"/>
          <w:bdr w:val="none" w:sz="0" w:space="0" w:color="auto" w:frame="1"/>
          <w:shd w:val="clear" w:color="auto" w:fill="FFFFFF"/>
        </w:rPr>
        <w:t>развития мелкой моторики</w:t>
      </w:r>
      <w:r w:rsidRPr="007B291E">
        <w:rPr>
          <w:rStyle w:val="a4"/>
          <w:rFonts w:ascii="Times New Roman" w:hAnsi="Times New Roman" w:cs="Times New Roman"/>
          <w:sz w:val="28"/>
          <w:szCs w:val="28"/>
          <w:bdr w:val="none" w:sz="0" w:space="0" w:color="auto" w:frame="1"/>
          <w:shd w:val="clear" w:color="auto" w:fill="FFFFFF"/>
        </w:rPr>
        <w:t xml:space="preserve"> </w:t>
      </w:r>
      <w:r w:rsidRPr="007B291E">
        <w:rPr>
          <w:rFonts w:ascii="Times New Roman" w:hAnsi="Times New Roman" w:cs="Times New Roman"/>
          <w:sz w:val="28"/>
          <w:szCs w:val="28"/>
          <w:shd w:val="clear" w:color="auto" w:fill="FFFFFF"/>
        </w:rPr>
        <w:t>была проведена диагностика</w:t>
      </w:r>
      <w:r w:rsidR="00A165AC">
        <w:rPr>
          <w:rFonts w:ascii="Times New Roman" w:hAnsi="Times New Roman" w:cs="Times New Roman"/>
          <w:sz w:val="28"/>
          <w:szCs w:val="28"/>
          <w:shd w:val="clear" w:color="auto" w:fill="FFFFFF"/>
        </w:rPr>
        <w:t xml:space="preserve"> (рис.1)</w:t>
      </w:r>
    </w:p>
    <w:p w:rsidR="00A165AC" w:rsidRDefault="00B9777B" w:rsidP="008D505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47.7pt;margin-top:8.35pt;width:345.75pt;height:192.75pt;z-index:251658240" fillcolor="white [3212]">
            <v:textbox>
              <w:txbxContent>
                <w:p w:rsidR="00A165AC" w:rsidRDefault="00A165AC">
                  <w:r w:rsidRPr="00A165AC">
                    <w:rPr>
                      <w:noProof/>
                      <w:lang w:eastAsia="ru-RU"/>
                    </w:rPr>
                    <w:drawing>
                      <wp:inline distT="0" distB="0" distL="0" distR="0">
                        <wp:extent cx="4198620" cy="2825666"/>
                        <wp:effectExtent l="0" t="0" r="0" b="0"/>
                        <wp:docPr id="4" name="Рисунок 1" descr="C:\Users\User\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png"/>
                                <pic:cNvPicPr>
                                  <a:picLocks noChangeAspect="1" noChangeArrowheads="1"/>
                                </pic:cNvPicPr>
                              </pic:nvPicPr>
                              <pic:blipFill>
                                <a:blip r:embed="rId6"/>
                                <a:srcRect/>
                                <a:stretch>
                                  <a:fillRect/>
                                </a:stretch>
                              </pic:blipFill>
                              <pic:spPr bwMode="auto">
                                <a:xfrm>
                                  <a:off x="0" y="0"/>
                                  <a:ext cx="4198620" cy="2825666"/>
                                </a:xfrm>
                                <a:prstGeom prst="rect">
                                  <a:avLst/>
                                </a:prstGeom>
                                <a:noFill/>
                                <a:ln w="9525">
                                  <a:noFill/>
                                  <a:miter lim="800000"/>
                                  <a:headEnd/>
                                  <a:tailEnd/>
                                </a:ln>
                              </pic:spPr>
                            </pic:pic>
                          </a:graphicData>
                        </a:graphic>
                      </wp:inline>
                    </w:drawing>
                  </w:r>
                </w:p>
              </w:txbxContent>
            </v:textbox>
          </v:shape>
        </w:pict>
      </w:r>
    </w:p>
    <w:p w:rsidR="00A165AC" w:rsidRDefault="00A165AC" w:rsidP="008D505A">
      <w:pPr>
        <w:spacing w:after="0" w:line="240" w:lineRule="auto"/>
        <w:ind w:firstLine="709"/>
        <w:jc w:val="both"/>
        <w:rPr>
          <w:rFonts w:ascii="Times New Roman" w:hAnsi="Times New Roman" w:cs="Times New Roman"/>
          <w:sz w:val="28"/>
          <w:szCs w:val="28"/>
          <w:shd w:val="clear" w:color="auto" w:fill="FFFFFF"/>
        </w:rPr>
      </w:pPr>
    </w:p>
    <w:p w:rsidR="00A165AC" w:rsidRDefault="00A165AC" w:rsidP="008D505A">
      <w:pPr>
        <w:spacing w:after="0" w:line="240" w:lineRule="auto"/>
        <w:ind w:firstLine="709"/>
        <w:jc w:val="both"/>
        <w:rPr>
          <w:rFonts w:ascii="Times New Roman" w:hAnsi="Times New Roman" w:cs="Times New Roman"/>
          <w:sz w:val="28"/>
          <w:szCs w:val="28"/>
          <w:shd w:val="clear" w:color="auto" w:fill="FFFFFF"/>
        </w:rPr>
      </w:pPr>
    </w:p>
    <w:p w:rsidR="00A165AC" w:rsidRDefault="00A165AC" w:rsidP="008D505A">
      <w:pPr>
        <w:spacing w:after="0" w:line="240" w:lineRule="auto"/>
        <w:ind w:firstLine="709"/>
        <w:jc w:val="both"/>
        <w:rPr>
          <w:rFonts w:ascii="Times New Roman" w:hAnsi="Times New Roman" w:cs="Times New Roman"/>
          <w:sz w:val="28"/>
          <w:szCs w:val="28"/>
          <w:shd w:val="clear" w:color="auto" w:fill="FFFFFF"/>
        </w:rPr>
      </w:pPr>
    </w:p>
    <w:p w:rsidR="00A165AC" w:rsidRDefault="00A165AC" w:rsidP="008D505A">
      <w:pPr>
        <w:spacing w:after="0" w:line="240" w:lineRule="auto"/>
        <w:ind w:firstLine="709"/>
        <w:jc w:val="both"/>
        <w:rPr>
          <w:rFonts w:ascii="Times New Roman" w:hAnsi="Times New Roman" w:cs="Times New Roman"/>
          <w:sz w:val="28"/>
          <w:szCs w:val="28"/>
          <w:shd w:val="clear" w:color="auto" w:fill="FFFFFF"/>
        </w:rPr>
      </w:pPr>
    </w:p>
    <w:p w:rsidR="00A165AC" w:rsidRDefault="00A165AC" w:rsidP="008D505A">
      <w:pPr>
        <w:spacing w:after="0" w:line="240" w:lineRule="auto"/>
        <w:ind w:firstLine="709"/>
        <w:jc w:val="both"/>
        <w:rPr>
          <w:rFonts w:ascii="Times New Roman" w:hAnsi="Times New Roman" w:cs="Times New Roman"/>
          <w:bCs/>
          <w:sz w:val="28"/>
          <w:szCs w:val="28"/>
        </w:rPr>
      </w:pPr>
    </w:p>
    <w:p w:rsidR="00A165AC" w:rsidRDefault="00A165AC" w:rsidP="008D505A">
      <w:pPr>
        <w:spacing w:after="0" w:line="240" w:lineRule="auto"/>
        <w:ind w:firstLine="709"/>
        <w:jc w:val="both"/>
        <w:rPr>
          <w:rFonts w:ascii="Times New Roman" w:hAnsi="Times New Roman" w:cs="Times New Roman"/>
          <w:bCs/>
          <w:sz w:val="28"/>
          <w:szCs w:val="28"/>
        </w:rPr>
      </w:pPr>
    </w:p>
    <w:p w:rsidR="00A165AC" w:rsidRDefault="00A165AC" w:rsidP="008D505A">
      <w:pPr>
        <w:spacing w:after="0" w:line="240" w:lineRule="auto"/>
        <w:ind w:firstLine="709"/>
        <w:jc w:val="both"/>
        <w:rPr>
          <w:rFonts w:ascii="Times New Roman" w:hAnsi="Times New Roman" w:cs="Times New Roman"/>
          <w:bCs/>
          <w:sz w:val="28"/>
          <w:szCs w:val="28"/>
        </w:rPr>
      </w:pPr>
    </w:p>
    <w:p w:rsidR="00A165AC" w:rsidRDefault="00A165AC" w:rsidP="008D505A">
      <w:pPr>
        <w:spacing w:after="0" w:line="240" w:lineRule="auto"/>
        <w:ind w:firstLine="709"/>
        <w:jc w:val="both"/>
        <w:rPr>
          <w:rFonts w:ascii="Times New Roman" w:hAnsi="Times New Roman" w:cs="Times New Roman"/>
          <w:bCs/>
          <w:sz w:val="28"/>
          <w:szCs w:val="28"/>
        </w:rPr>
      </w:pPr>
    </w:p>
    <w:p w:rsidR="00A165AC" w:rsidRDefault="00A165AC" w:rsidP="008D505A">
      <w:pPr>
        <w:spacing w:after="0" w:line="240" w:lineRule="auto"/>
        <w:ind w:firstLine="709"/>
        <w:jc w:val="both"/>
        <w:rPr>
          <w:rFonts w:ascii="Times New Roman" w:hAnsi="Times New Roman" w:cs="Times New Roman"/>
          <w:bCs/>
          <w:sz w:val="28"/>
          <w:szCs w:val="28"/>
        </w:rPr>
      </w:pPr>
    </w:p>
    <w:p w:rsidR="00A165AC" w:rsidRDefault="00A165AC" w:rsidP="008D505A">
      <w:pPr>
        <w:spacing w:after="0" w:line="240" w:lineRule="auto"/>
        <w:ind w:firstLine="709"/>
        <w:jc w:val="both"/>
        <w:rPr>
          <w:rFonts w:ascii="Times New Roman" w:hAnsi="Times New Roman" w:cs="Times New Roman"/>
          <w:bCs/>
          <w:sz w:val="28"/>
          <w:szCs w:val="28"/>
        </w:rPr>
      </w:pPr>
    </w:p>
    <w:p w:rsidR="00A165AC" w:rsidRDefault="00A165AC" w:rsidP="008D505A">
      <w:pPr>
        <w:spacing w:after="0" w:line="240" w:lineRule="auto"/>
        <w:ind w:firstLine="709"/>
        <w:jc w:val="both"/>
        <w:rPr>
          <w:rFonts w:ascii="Times New Roman" w:hAnsi="Times New Roman" w:cs="Times New Roman"/>
          <w:bCs/>
          <w:sz w:val="28"/>
          <w:szCs w:val="28"/>
        </w:rPr>
      </w:pPr>
    </w:p>
    <w:p w:rsidR="00A165AC" w:rsidRDefault="00A165AC" w:rsidP="008D505A">
      <w:pPr>
        <w:spacing w:after="0" w:line="240" w:lineRule="auto"/>
        <w:ind w:firstLine="709"/>
        <w:jc w:val="both"/>
        <w:rPr>
          <w:rFonts w:ascii="Times New Roman" w:hAnsi="Times New Roman" w:cs="Times New Roman"/>
          <w:bCs/>
          <w:sz w:val="28"/>
          <w:szCs w:val="28"/>
        </w:rPr>
      </w:pPr>
    </w:p>
    <w:p w:rsidR="00A165AC" w:rsidRDefault="00A165AC" w:rsidP="00A165AC">
      <w:pPr>
        <w:shd w:val="clear" w:color="auto" w:fill="FFFFFF"/>
        <w:spacing w:after="0" w:line="240" w:lineRule="auto"/>
        <w:jc w:val="center"/>
        <w:rPr>
          <w:rFonts w:ascii="Times New Roman" w:hAnsi="Times New Roman" w:cs="Times New Roman"/>
          <w:noProof/>
          <w:sz w:val="24"/>
          <w:szCs w:val="24"/>
          <w:lang w:eastAsia="ru-RU"/>
        </w:rPr>
      </w:pPr>
      <w:r w:rsidRPr="00613DAB">
        <w:rPr>
          <w:rFonts w:ascii="Times New Roman" w:hAnsi="Times New Roman" w:cs="Times New Roman"/>
          <w:noProof/>
          <w:sz w:val="24"/>
          <w:szCs w:val="24"/>
          <w:lang w:eastAsia="ru-RU"/>
        </w:rPr>
        <w:t>Рисун</w:t>
      </w:r>
      <w:r>
        <w:rPr>
          <w:rFonts w:ascii="Times New Roman" w:hAnsi="Times New Roman" w:cs="Times New Roman"/>
          <w:noProof/>
          <w:sz w:val="24"/>
          <w:szCs w:val="24"/>
          <w:lang w:eastAsia="ru-RU"/>
        </w:rPr>
        <w:t>ок 1 – Уровень развития мелкой моторики детей средней группы</w:t>
      </w:r>
    </w:p>
    <w:p w:rsidR="00A165AC" w:rsidRDefault="00A165AC" w:rsidP="00A165AC">
      <w:pPr>
        <w:spacing w:after="0" w:line="240" w:lineRule="auto"/>
        <w:jc w:val="both"/>
        <w:rPr>
          <w:rFonts w:ascii="Times New Roman" w:hAnsi="Times New Roman" w:cs="Times New Roman"/>
          <w:bCs/>
          <w:sz w:val="28"/>
          <w:szCs w:val="28"/>
        </w:rPr>
      </w:pPr>
    </w:p>
    <w:p w:rsidR="008D505A" w:rsidRPr="008D505A" w:rsidRDefault="008D505A" w:rsidP="008D505A">
      <w:pPr>
        <w:spacing w:after="0" w:line="240" w:lineRule="auto"/>
        <w:ind w:firstLine="709"/>
        <w:jc w:val="both"/>
        <w:rPr>
          <w:rFonts w:asciiTheme="minorHAnsi" w:hAnsiTheme="minorHAnsi" w:cs="Times New Roman"/>
          <w:b/>
          <w:bCs/>
          <w:sz w:val="28"/>
          <w:szCs w:val="28"/>
        </w:rPr>
      </w:pPr>
      <w:r w:rsidRPr="008D505A">
        <w:rPr>
          <w:rFonts w:ascii="Times New Roman" w:hAnsi="Times New Roman" w:cs="Times New Roman"/>
          <w:bCs/>
          <w:sz w:val="28"/>
          <w:szCs w:val="28"/>
        </w:rPr>
        <w:t xml:space="preserve">Результаты исследований подтвердили, что, у большей части дошкольников  </w:t>
      </w:r>
      <w:r w:rsidRPr="008D505A">
        <w:rPr>
          <w:rFonts w:ascii="Times New Roman" w:hAnsi="Times New Roman" w:cs="Times New Roman"/>
          <w:sz w:val="28"/>
          <w:szCs w:val="28"/>
          <w:shd w:val="clear" w:color="auto" w:fill="FFFFFF"/>
        </w:rPr>
        <w:t>недостаточный уровень сформированности мелкой моторики</w:t>
      </w:r>
      <w:r>
        <w:rPr>
          <w:rFonts w:asciiTheme="minorHAnsi" w:hAnsiTheme="minorHAnsi"/>
          <w:sz w:val="23"/>
          <w:szCs w:val="23"/>
          <w:shd w:val="clear" w:color="auto" w:fill="FFFFFF"/>
        </w:rPr>
        <w:t>.</w:t>
      </w:r>
    </w:p>
    <w:p w:rsidR="008D505A" w:rsidRDefault="008D505A" w:rsidP="008D505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На основании диагностических данных из 25</w:t>
      </w:r>
      <w:r w:rsidR="0094443E">
        <w:rPr>
          <w:rFonts w:ascii="Times New Roman" w:hAnsi="Times New Roman" w:cs="Times New Roman"/>
          <w:bCs/>
          <w:sz w:val="28"/>
          <w:szCs w:val="28"/>
        </w:rPr>
        <w:t xml:space="preserve"> </w:t>
      </w:r>
      <w:r>
        <w:rPr>
          <w:rFonts w:ascii="Times New Roman" w:hAnsi="Times New Roman" w:cs="Times New Roman"/>
          <w:bCs/>
          <w:sz w:val="28"/>
          <w:szCs w:val="28"/>
        </w:rPr>
        <w:t xml:space="preserve">детей: </w:t>
      </w:r>
    </w:p>
    <w:p w:rsidR="008D505A" w:rsidRDefault="008D505A" w:rsidP="008D505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У 8 (32%) детей – выявлен низкий уровень развития мелкой моторики;</w:t>
      </w:r>
    </w:p>
    <w:p w:rsidR="008D505A" w:rsidRDefault="008D505A" w:rsidP="008D505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У 13 (52%) – детей находиться в стадии формирования;</w:t>
      </w:r>
    </w:p>
    <w:p w:rsidR="008D505A" w:rsidRDefault="008D505A" w:rsidP="008D505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У 4 (16%) детей  - выявлен высокий уровень развития мелкой моторики.</w:t>
      </w:r>
    </w:p>
    <w:p w:rsidR="008D505A" w:rsidRDefault="008D505A" w:rsidP="008D505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Через наблюдения я заметила, что у</w:t>
      </w:r>
      <w:r w:rsidRPr="007B291E">
        <w:rPr>
          <w:rFonts w:ascii="Times New Roman" w:hAnsi="Times New Roman" w:cs="Times New Roman"/>
          <w:sz w:val="28"/>
          <w:szCs w:val="28"/>
          <w:shd w:val="clear" w:color="auto" w:fill="FFFFFF"/>
        </w:rPr>
        <w:t xml:space="preserve"> мн</w:t>
      </w:r>
      <w:r>
        <w:rPr>
          <w:rFonts w:ascii="Times New Roman" w:hAnsi="Times New Roman" w:cs="Times New Roman"/>
          <w:sz w:val="28"/>
          <w:szCs w:val="28"/>
          <w:shd w:val="clear" w:color="auto" w:fill="FFFFFF"/>
        </w:rPr>
        <w:t>о</w:t>
      </w:r>
      <w:r w:rsidRPr="007B291E">
        <w:rPr>
          <w:rFonts w:ascii="Times New Roman" w:hAnsi="Times New Roman" w:cs="Times New Roman"/>
          <w:sz w:val="28"/>
          <w:szCs w:val="28"/>
          <w:shd w:val="clear" w:color="auto" w:fill="FFFFFF"/>
        </w:rPr>
        <w:t>гих детей наблюдается</w:t>
      </w:r>
      <w:r>
        <w:rPr>
          <w:rFonts w:ascii="Times New Roman" w:hAnsi="Times New Roman" w:cs="Times New Roman"/>
          <w:sz w:val="28"/>
          <w:szCs w:val="28"/>
          <w:shd w:val="clear" w:color="auto" w:fill="FFFFFF"/>
        </w:rPr>
        <w:t xml:space="preserve"> </w:t>
      </w:r>
      <w:r w:rsidRPr="007B291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нес</w:t>
      </w:r>
      <w:r w:rsidRPr="007B291E">
        <w:rPr>
          <w:rFonts w:ascii="Times New Roman" w:hAnsi="Times New Roman" w:cs="Times New Roman"/>
          <w:sz w:val="28"/>
          <w:szCs w:val="28"/>
          <w:shd w:val="clear" w:color="auto" w:fill="FFFFFF"/>
        </w:rPr>
        <w:t>концентрированность движений</w:t>
      </w:r>
      <w:r>
        <w:rPr>
          <w:rFonts w:ascii="Times New Roman" w:hAnsi="Times New Roman" w:cs="Times New Roman"/>
          <w:sz w:val="28"/>
          <w:szCs w:val="28"/>
          <w:shd w:val="clear" w:color="auto" w:fill="FFFFFF"/>
        </w:rPr>
        <w:t>,</w:t>
      </w:r>
      <w:r w:rsidRPr="007B291E">
        <w:rPr>
          <w:rFonts w:ascii="Times New Roman" w:hAnsi="Times New Roman" w:cs="Times New Roman"/>
          <w:sz w:val="28"/>
          <w:szCs w:val="28"/>
          <w:shd w:val="clear" w:color="auto" w:fill="FFFFFF"/>
        </w:rPr>
        <w:t xml:space="preserve"> низкий уровень эмоционального и социального развития, недос</w:t>
      </w:r>
      <w:r>
        <w:rPr>
          <w:rFonts w:ascii="Times New Roman" w:hAnsi="Times New Roman" w:cs="Times New Roman"/>
          <w:sz w:val="28"/>
          <w:szCs w:val="28"/>
          <w:shd w:val="clear" w:color="auto" w:fill="FFFFFF"/>
        </w:rPr>
        <w:t>таточная самостоятельность</w:t>
      </w:r>
      <w:r w:rsidRPr="007B291E">
        <w:rPr>
          <w:rFonts w:ascii="Times New Roman" w:hAnsi="Times New Roman" w:cs="Times New Roman"/>
          <w:sz w:val="28"/>
          <w:szCs w:val="28"/>
          <w:shd w:val="clear" w:color="auto" w:fill="FFFFFF"/>
        </w:rPr>
        <w:t>, излишне вялая или наоборот напряженная рука во в</w:t>
      </w:r>
      <w:r>
        <w:rPr>
          <w:rFonts w:ascii="Times New Roman" w:hAnsi="Times New Roman" w:cs="Times New Roman"/>
          <w:sz w:val="28"/>
          <w:szCs w:val="28"/>
          <w:shd w:val="clear" w:color="auto" w:fill="FFFFFF"/>
        </w:rPr>
        <w:t>ремя различной деятельности</w:t>
      </w:r>
      <w:r w:rsidRPr="007B291E">
        <w:rPr>
          <w:rFonts w:ascii="Times New Roman" w:hAnsi="Times New Roman" w:cs="Times New Roman"/>
          <w:sz w:val="28"/>
          <w:szCs w:val="28"/>
          <w:shd w:val="clear" w:color="auto" w:fill="FFFFFF"/>
        </w:rPr>
        <w:t>.</w:t>
      </w:r>
    </w:p>
    <w:p w:rsidR="008D505A" w:rsidRPr="008D505A" w:rsidRDefault="001D6795" w:rsidP="008D505A">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При н</w:t>
      </w:r>
      <w:r w:rsidR="008D505A" w:rsidRPr="008D505A">
        <w:rPr>
          <w:rFonts w:ascii="Times New Roman" w:hAnsi="Times New Roman" w:cs="Times New Roman"/>
          <w:color w:val="000000" w:themeColor="text1"/>
          <w:sz w:val="28"/>
          <w:szCs w:val="28"/>
          <w:shd w:val="clear" w:color="auto" w:fill="FFFFFF"/>
        </w:rPr>
        <w:t>едостаточн</w:t>
      </w:r>
      <w:r>
        <w:rPr>
          <w:rFonts w:ascii="Times New Roman" w:hAnsi="Times New Roman" w:cs="Times New Roman"/>
          <w:color w:val="000000" w:themeColor="text1"/>
          <w:sz w:val="28"/>
          <w:szCs w:val="28"/>
          <w:shd w:val="clear" w:color="auto" w:fill="FFFFFF"/>
        </w:rPr>
        <w:t>ом</w:t>
      </w:r>
      <w:r w:rsidR="00B93B2D">
        <w:rPr>
          <w:rFonts w:ascii="Times New Roman" w:hAnsi="Times New Roman" w:cs="Times New Roman"/>
          <w:color w:val="000000" w:themeColor="text1"/>
          <w:sz w:val="28"/>
          <w:szCs w:val="28"/>
          <w:shd w:val="clear" w:color="auto" w:fill="FFFFFF"/>
        </w:rPr>
        <w:t xml:space="preserve"> уров</w:t>
      </w:r>
      <w:r w:rsidR="008D505A" w:rsidRPr="008D505A">
        <w:rPr>
          <w:rFonts w:ascii="Times New Roman" w:hAnsi="Times New Roman" w:cs="Times New Roman"/>
          <w:color w:val="000000" w:themeColor="text1"/>
          <w:sz w:val="28"/>
          <w:szCs w:val="28"/>
          <w:shd w:val="clear" w:color="auto" w:fill="FFFFFF"/>
        </w:rPr>
        <w:t>н</w:t>
      </w:r>
      <w:r>
        <w:rPr>
          <w:rFonts w:ascii="Times New Roman" w:hAnsi="Times New Roman" w:cs="Times New Roman"/>
          <w:color w:val="000000" w:themeColor="text1"/>
          <w:sz w:val="28"/>
          <w:szCs w:val="28"/>
          <w:shd w:val="clear" w:color="auto" w:fill="FFFFFF"/>
        </w:rPr>
        <w:t>е</w:t>
      </w:r>
      <w:r w:rsidR="008D505A" w:rsidRPr="008D505A">
        <w:rPr>
          <w:rFonts w:ascii="Times New Roman" w:hAnsi="Times New Roman" w:cs="Times New Roman"/>
          <w:color w:val="000000" w:themeColor="text1"/>
          <w:sz w:val="28"/>
          <w:szCs w:val="28"/>
          <w:shd w:val="clear" w:color="auto" w:fill="FFFFFF"/>
        </w:rPr>
        <w:t xml:space="preserve"> сформированности мелкой моторики </w:t>
      </w:r>
      <w:r>
        <w:rPr>
          <w:rFonts w:ascii="Times New Roman" w:hAnsi="Times New Roman" w:cs="Times New Roman"/>
          <w:color w:val="000000" w:themeColor="text1"/>
          <w:sz w:val="28"/>
          <w:szCs w:val="28"/>
          <w:shd w:val="clear" w:color="auto" w:fill="FFFFFF"/>
        </w:rPr>
        <w:t>ребенок не может</w:t>
      </w:r>
      <w:r w:rsidR="008D505A" w:rsidRPr="008D505A">
        <w:rPr>
          <w:rFonts w:ascii="Times New Roman" w:hAnsi="Times New Roman" w:cs="Times New Roman"/>
          <w:color w:val="000000" w:themeColor="text1"/>
          <w:sz w:val="28"/>
          <w:szCs w:val="28"/>
          <w:shd w:val="clear" w:color="auto" w:fill="FFFFFF"/>
        </w:rPr>
        <w:t xml:space="preserve"> выполнять различные манипуляции. </w:t>
      </w:r>
    </w:p>
    <w:p w:rsidR="008D505A" w:rsidRPr="00AC2D3C" w:rsidRDefault="008D505A" w:rsidP="001D6795">
      <w:pPr>
        <w:spacing w:after="0" w:line="240" w:lineRule="auto"/>
        <w:ind w:firstLine="709"/>
        <w:jc w:val="both"/>
        <w:rPr>
          <w:rFonts w:ascii="Times New Roman" w:hAnsi="Times New Roman" w:cs="Times New Roman"/>
          <w:sz w:val="28"/>
          <w:szCs w:val="28"/>
        </w:rPr>
      </w:pPr>
      <w:r w:rsidRPr="00AC2D3C">
        <w:rPr>
          <w:rFonts w:ascii="Times New Roman" w:hAnsi="Times New Roman" w:cs="Times New Roman"/>
          <w:sz w:val="28"/>
          <w:szCs w:val="28"/>
        </w:rPr>
        <w:t xml:space="preserve">Важными условиями для организации </w:t>
      </w:r>
      <w:r>
        <w:rPr>
          <w:rFonts w:ascii="Times New Roman" w:hAnsi="Times New Roman" w:cs="Times New Roman"/>
          <w:sz w:val="28"/>
          <w:szCs w:val="28"/>
        </w:rPr>
        <w:t>развития мелкой моторики рук у детей дошкольного возраста через художественно-творческую деятельность</w:t>
      </w:r>
      <w:r w:rsidRPr="00AC2D3C">
        <w:rPr>
          <w:rFonts w:ascii="Times New Roman" w:hAnsi="Times New Roman" w:cs="Times New Roman"/>
          <w:sz w:val="28"/>
          <w:szCs w:val="28"/>
        </w:rPr>
        <w:t xml:space="preserve"> является п</w:t>
      </w:r>
      <w:r>
        <w:rPr>
          <w:rFonts w:ascii="Times New Roman" w:hAnsi="Times New Roman" w:cs="Times New Roman"/>
          <w:sz w:val="28"/>
          <w:szCs w:val="28"/>
        </w:rPr>
        <w:t xml:space="preserve">редметно-пространственная среда и ей </w:t>
      </w:r>
      <w:r w:rsidRPr="00AC2D3C">
        <w:rPr>
          <w:rFonts w:ascii="Times New Roman" w:hAnsi="Times New Roman" w:cs="Times New Roman"/>
          <w:sz w:val="28"/>
          <w:szCs w:val="28"/>
        </w:rPr>
        <w:t>уделя</w:t>
      </w:r>
      <w:r>
        <w:rPr>
          <w:rFonts w:ascii="Times New Roman" w:hAnsi="Times New Roman" w:cs="Times New Roman"/>
          <w:sz w:val="28"/>
          <w:szCs w:val="28"/>
        </w:rPr>
        <w:t>ется</w:t>
      </w:r>
      <w:r w:rsidRPr="00AC2D3C">
        <w:rPr>
          <w:rFonts w:ascii="Times New Roman" w:hAnsi="Times New Roman" w:cs="Times New Roman"/>
          <w:sz w:val="28"/>
          <w:szCs w:val="28"/>
        </w:rPr>
        <w:t xml:space="preserve"> огромное значение</w:t>
      </w:r>
      <w:r>
        <w:rPr>
          <w:rFonts w:ascii="Times New Roman" w:hAnsi="Times New Roman" w:cs="Times New Roman"/>
          <w:sz w:val="28"/>
          <w:szCs w:val="28"/>
        </w:rPr>
        <w:t>.</w:t>
      </w:r>
    </w:p>
    <w:p w:rsidR="008D505A" w:rsidRPr="00DB38CF" w:rsidRDefault="008D505A" w:rsidP="001100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B38CF">
        <w:rPr>
          <w:rFonts w:ascii="Times New Roman" w:eastAsia="Times New Roman" w:hAnsi="Times New Roman" w:cs="Times New Roman"/>
          <w:bCs/>
          <w:color w:val="000000"/>
          <w:sz w:val="28"/>
          <w:szCs w:val="28"/>
          <w:lang w:eastAsia="ru-RU"/>
        </w:rPr>
        <w:t>В направлении «Художественно-эстетического развития» организованы:</w:t>
      </w:r>
    </w:p>
    <w:p w:rsidR="008D505A" w:rsidRPr="00AC2D3C" w:rsidRDefault="008D505A" w:rsidP="0011006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Уголок </w:t>
      </w:r>
      <w:r w:rsidR="00EB51FF">
        <w:rPr>
          <w:rFonts w:ascii="Times New Roman" w:eastAsia="Times New Roman" w:hAnsi="Times New Roman" w:cs="Times New Roman"/>
          <w:color w:val="000000"/>
          <w:sz w:val="28"/>
          <w:szCs w:val="28"/>
          <w:lang w:eastAsia="ru-RU"/>
        </w:rPr>
        <w:t xml:space="preserve"> </w:t>
      </w:r>
      <w:r w:rsidRPr="00AC2D3C">
        <w:rPr>
          <w:rFonts w:ascii="Times New Roman" w:eastAsia="Times New Roman" w:hAnsi="Times New Roman" w:cs="Times New Roman"/>
          <w:color w:val="000000"/>
          <w:sz w:val="28"/>
          <w:szCs w:val="28"/>
          <w:lang w:eastAsia="ru-RU"/>
        </w:rPr>
        <w:t>творчества «Умелые ручки»</w:t>
      </w:r>
      <w:r w:rsidRPr="00AC2D3C">
        <w:rPr>
          <w:rFonts w:ascii="Times New Roman" w:eastAsia="Times New Roman" w:hAnsi="Times New Roman" w:cs="Times New Roman"/>
          <w:color w:val="000000"/>
          <w:sz w:val="28"/>
          <w:szCs w:val="28"/>
          <w:shd w:val="clear" w:color="auto" w:fill="FFFFFF"/>
          <w:lang w:eastAsia="ru-RU"/>
        </w:rPr>
        <w:t>, или «Стена творчества»,</w:t>
      </w:r>
      <w:r w:rsidRPr="00AC2D3C">
        <w:rPr>
          <w:rFonts w:ascii="Times New Roman" w:eastAsia="Times New Roman" w:hAnsi="Times New Roman" w:cs="Times New Roman"/>
          <w:color w:val="000000"/>
          <w:sz w:val="28"/>
          <w:szCs w:val="28"/>
          <w:lang w:eastAsia="ru-RU"/>
        </w:rPr>
        <w:t xml:space="preserve"> это среда, </w:t>
      </w:r>
      <w:r w:rsidR="008A0F62">
        <w:rPr>
          <w:rFonts w:ascii="Times New Roman" w:eastAsia="Times New Roman" w:hAnsi="Times New Roman" w:cs="Times New Roman"/>
          <w:color w:val="000000"/>
          <w:sz w:val="28"/>
          <w:szCs w:val="28"/>
          <w:lang w:eastAsia="ru-RU"/>
        </w:rPr>
        <w:t xml:space="preserve">где  располагаются  детские работы. На  ней  каждый  ребенок видит </w:t>
      </w:r>
      <w:r w:rsidRPr="00AC2D3C">
        <w:rPr>
          <w:rFonts w:ascii="Times New Roman" w:eastAsia="Times New Roman" w:hAnsi="Times New Roman" w:cs="Times New Roman"/>
          <w:color w:val="000000"/>
          <w:sz w:val="28"/>
          <w:szCs w:val="28"/>
          <w:lang w:eastAsia="ru-RU"/>
        </w:rPr>
        <w:t xml:space="preserve"> свое </w:t>
      </w:r>
      <w:r w:rsidR="008A0F62">
        <w:rPr>
          <w:rFonts w:ascii="Times New Roman" w:eastAsia="Times New Roman" w:hAnsi="Times New Roman" w:cs="Times New Roman"/>
          <w:color w:val="000000"/>
          <w:sz w:val="28"/>
          <w:szCs w:val="28"/>
          <w:lang w:eastAsia="ru-RU"/>
        </w:rPr>
        <w:t xml:space="preserve"> </w:t>
      </w:r>
      <w:r w:rsidRPr="00AC2D3C">
        <w:rPr>
          <w:rFonts w:ascii="Times New Roman" w:eastAsia="Times New Roman" w:hAnsi="Times New Roman" w:cs="Times New Roman"/>
          <w:color w:val="000000"/>
          <w:sz w:val="28"/>
          <w:szCs w:val="28"/>
          <w:lang w:eastAsia="ru-RU"/>
        </w:rPr>
        <w:t xml:space="preserve">произведение среди </w:t>
      </w:r>
      <w:r w:rsidR="008A0F62">
        <w:rPr>
          <w:rFonts w:ascii="Times New Roman" w:eastAsia="Times New Roman" w:hAnsi="Times New Roman" w:cs="Times New Roman"/>
          <w:color w:val="000000"/>
          <w:sz w:val="28"/>
          <w:szCs w:val="28"/>
          <w:lang w:eastAsia="ru-RU"/>
        </w:rPr>
        <w:t>остальных</w:t>
      </w:r>
      <w:r w:rsidRPr="00AC2D3C">
        <w:rPr>
          <w:rFonts w:ascii="Times New Roman" w:eastAsia="Times New Roman" w:hAnsi="Times New Roman" w:cs="Times New Roman"/>
          <w:color w:val="000000"/>
          <w:sz w:val="28"/>
          <w:szCs w:val="28"/>
          <w:lang w:eastAsia="ru-RU"/>
        </w:rPr>
        <w:t>, мо</w:t>
      </w:r>
      <w:r w:rsidR="008A0F62">
        <w:rPr>
          <w:rFonts w:ascii="Times New Roman" w:eastAsia="Times New Roman" w:hAnsi="Times New Roman" w:cs="Times New Roman"/>
          <w:color w:val="000000"/>
          <w:sz w:val="28"/>
          <w:szCs w:val="28"/>
          <w:lang w:eastAsia="ru-RU"/>
        </w:rPr>
        <w:t xml:space="preserve">жет </w:t>
      </w:r>
      <w:r w:rsidRPr="00AC2D3C">
        <w:rPr>
          <w:rFonts w:ascii="Times New Roman" w:eastAsia="Times New Roman" w:hAnsi="Times New Roman" w:cs="Times New Roman"/>
          <w:color w:val="000000"/>
          <w:sz w:val="28"/>
          <w:szCs w:val="28"/>
          <w:lang w:eastAsia="ru-RU"/>
        </w:rPr>
        <w:t xml:space="preserve"> сравнить. </w:t>
      </w:r>
      <w:r w:rsidR="008A0F62">
        <w:rPr>
          <w:rFonts w:ascii="Times New Roman" w:eastAsia="Times New Roman" w:hAnsi="Times New Roman" w:cs="Times New Roman"/>
          <w:color w:val="000000"/>
          <w:sz w:val="28"/>
          <w:szCs w:val="28"/>
          <w:lang w:eastAsia="ru-RU"/>
        </w:rPr>
        <w:t>Тем самым</w:t>
      </w:r>
      <w:r w:rsidRPr="00AC2D3C">
        <w:rPr>
          <w:rFonts w:ascii="Times New Roman" w:eastAsia="Times New Roman" w:hAnsi="Times New Roman" w:cs="Times New Roman"/>
          <w:color w:val="000000"/>
          <w:sz w:val="28"/>
          <w:szCs w:val="28"/>
          <w:lang w:eastAsia="ru-RU"/>
        </w:rPr>
        <w:t xml:space="preserve"> пробуждает</w:t>
      </w:r>
      <w:r w:rsidR="008A0F62">
        <w:rPr>
          <w:rFonts w:ascii="Times New Roman" w:eastAsia="Times New Roman" w:hAnsi="Times New Roman" w:cs="Times New Roman"/>
          <w:color w:val="000000"/>
          <w:sz w:val="28"/>
          <w:szCs w:val="28"/>
          <w:lang w:eastAsia="ru-RU"/>
        </w:rPr>
        <w:t xml:space="preserve">ся их творческая </w:t>
      </w:r>
      <w:r w:rsidRPr="00AC2D3C">
        <w:rPr>
          <w:rFonts w:ascii="Times New Roman" w:eastAsia="Times New Roman" w:hAnsi="Times New Roman" w:cs="Times New Roman"/>
          <w:color w:val="000000"/>
          <w:sz w:val="28"/>
          <w:szCs w:val="28"/>
          <w:lang w:eastAsia="ru-RU"/>
        </w:rPr>
        <w:t xml:space="preserve"> активность.</w:t>
      </w:r>
    </w:p>
    <w:p w:rsidR="00EB51FF" w:rsidRPr="00EB51FF" w:rsidRDefault="008D505A" w:rsidP="001100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B51FF">
        <w:rPr>
          <w:rFonts w:ascii="Times New Roman" w:eastAsia="Times New Roman" w:hAnsi="Times New Roman" w:cs="Times New Roman"/>
          <w:color w:val="000000"/>
          <w:sz w:val="28"/>
          <w:szCs w:val="28"/>
          <w:shd w:val="clear" w:color="auto" w:fill="FFFFFF"/>
          <w:lang w:eastAsia="ru-RU"/>
        </w:rPr>
        <w:t xml:space="preserve">Есть зона </w:t>
      </w:r>
      <w:r w:rsidRPr="00EB51FF">
        <w:rPr>
          <w:rFonts w:ascii="Times New Roman" w:eastAsia="Times New Roman" w:hAnsi="Times New Roman" w:cs="Times New Roman"/>
          <w:color w:val="000000"/>
          <w:sz w:val="28"/>
          <w:szCs w:val="28"/>
          <w:lang w:eastAsia="ru-RU"/>
        </w:rPr>
        <w:t> </w:t>
      </w:r>
      <w:r w:rsidR="008A0F62" w:rsidRPr="00EB51FF">
        <w:rPr>
          <w:rFonts w:ascii="Times New Roman" w:eastAsia="Times New Roman" w:hAnsi="Times New Roman" w:cs="Times New Roman"/>
          <w:color w:val="000000"/>
          <w:sz w:val="28"/>
          <w:szCs w:val="28"/>
          <w:shd w:val="clear" w:color="auto" w:fill="FFFFFF"/>
          <w:lang w:eastAsia="ru-RU"/>
        </w:rPr>
        <w:t xml:space="preserve">искусства. В ней </w:t>
      </w:r>
      <w:r w:rsidRPr="00EB51FF">
        <w:rPr>
          <w:rFonts w:ascii="Times New Roman" w:eastAsia="Times New Roman" w:hAnsi="Times New Roman" w:cs="Times New Roman"/>
          <w:color w:val="000000"/>
          <w:sz w:val="28"/>
          <w:szCs w:val="28"/>
          <w:shd w:val="clear" w:color="auto" w:fill="FFFFFF"/>
          <w:lang w:eastAsia="ru-RU"/>
        </w:rPr>
        <w:t xml:space="preserve"> </w:t>
      </w:r>
      <w:r w:rsidR="008A0F62" w:rsidRPr="00EB51FF">
        <w:rPr>
          <w:rFonts w:ascii="Times New Roman" w:eastAsia="Times New Roman" w:hAnsi="Times New Roman" w:cs="Times New Roman"/>
          <w:color w:val="000000"/>
          <w:sz w:val="28"/>
          <w:szCs w:val="28"/>
          <w:shd w:val="clear" w:color="auto" w:fill="FFFFFF"/>
          <w:lang w:eastAsia="ru-RU"/>
        </w:rPr>
        <w:t>находятся</w:t>
      </w:r>
      <w:r w:rsidRPr="00EB51FF">
        <w:rPr>
          <w:rFonts w:ascii="Times New Roman" w:eastAsia="Times New Roman" w:hAnsi="Times New Roman" w:cs="Times New Roman"/>
          <w:color w:val="000000"/>
          <w:sz w:val="28"/>
          <w:szCs w:val="28"/>
          <w:shd w:val="clear" w:color="auto" w:fill="FFFFFF"/>
          <w:lang w:eastAsia="ru-RU"/>
        </w:rPr>
        <w:t xml:space="preserve"> материалы </w:t>
      </w:r>
      <w:r w:rsidR="008A0F62" w:rsidRPr="00EB51FF">
        <w:rPr>
          <w:rFonts w:ascii="Times New Roman" w:eastAsia="Times New Roman" w:hAnsi="Times New Roman" w:cs="Times New Roman"/>
          <w:color w:val="000000"/>
          <w:sz w:val="28"/>
          <w:szCs w:val="28"/>
          <w:shd w:val="clear" w:color="auto" w:fill="FFFFFF"/>
          <w:lang w:eastAsia="ru-RU"/>
        </w:rPr>
        <w:t>для знакомства детей с искусством</w:t>
      </w:r>
      <w:r w:rsidRPr="00EB51FF">
        <w:rPr>
          <w:rFonts w:ascii="Times New Roman" w:eastAsia="Times New Roman" w:hAnsi="Times New Roman" w:cs="Times New Roman"/>
          <w:color w:val="000000"/>
          <w:sz w:val="28"/>
          <w:szCs w:val="28"/>
          <w:shd w:val="clear" w:color="auto" w:fill="FFFFFF"/>
          <w:lang w:eastAsia="ru-RU"/>
        </w:rPr>
        <w:t>,</w:t>
      </w:r>
      <w:r w:rsidRPr="00EB51FF">
        <w:rPr>
          <w:rFonts w:ascii="Times New Roman" w:eastAsia="Times New Roman" w:hAnsi="Times New Roman" w:cs="Times New Roman"/>
          <w:color w:val="000000"/>
          <w:sz w:val="28"/>
          <w:szCs w:val="28"/>
          <w:lang w:eastAsia="ru-RU"/>
        </w:rPr>
        <w:t> </w:t>
      </w:r>
      <w:r w:rsidRPr="00EB51FF">
        <w:rPr>
          <w:rFonts w:ascii="Times New Roman" w:eastAsia="Times New Roman" w:hAnsi="Times New Roman" w:cs="Times New Roman"/>
          <w:color w:val="000000"/>
          <w:sz w:val="28"/>
          <w:szCs w:val="28"/>
          <w:shd w:val="clear" w:color="auto" w:fill="FFFFFF"/>
          <w:lang w:eastAsia="ru-RU"/>
        </w:rPr>
        <w:t>предметы искусства, материалы и оборудование для детской изобразительной деятельности</w:t>
      </w:r>
      <w:r w:rsidR="00EB51FF">
        <w:rPr>
          <w:rFonts w:ascii="Times New Roman" w:eastAsia="Times New Roman" w:hAnsi="Times New Roman" w:cs="Times New Roman"/>
          <w:color w:val="000000"/>
          <w:sz w:val="28"/>
          <w:szCs w:val="28"/>
          <w:shd w:val="clear" w:color="auto" w:fill="FFFFFF"/>
          <w:lang w:eastAsia="ru-RU"/>
        </w:rPr>
        <w:t>.</w:t>
      </w:r>
    </w:p>
    <w:p w:rsidR="008D505A" w:rsidRPr="00EB51FF" w:rsidRDefault="008D505A" w:rsidP="001100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B51FF">
        <w:rPr>
          <w:rFonts w:ascii="Times New Roman" w:eastAsia="Times New Roman" w:hAnsi="Times New Roman" w:cs="Times New Roman"/>
          <w:color w:val="000000"/>
          <w:sz w:val="28"/>
          <w:szCs w:val="28"/>
          <w:lang w:eastAsia="ru-RU"/>
        </w:rPr>
        <w:t xml:space="preserve">Уголок  театрализованной деятельности, где размещено </w:t>
      </w:r>
      <w:r w:rsidRPr="00EB51FF">
        <w:rPr>
          <w:rFonts w:ascii="Times New Roman" w:eastAsia="Times New Roman" w:hAnsi="Times New Roman" w:cs="Times New Roman"/>
          <w:color w:val="000000"/>
          <w:sz w:val="28"/>
          <w:szCs w:val="28"/>
          <w:shd w:val="clear" w:color="auto" w:fill="FFFFFF"/>
          <w:lang w:eastAsia="ru-RU"/>
        </w:rPr>
        <w:t>оборудование для детских театрализованных игр, пальчиковый театр.</w:t>
      </w:r>
    </w:p>
    <w:p w:rsidR="008D505A" w:rsidRPr="00AC2D3C" w:rsidRDefault="008D505A" w:rsidP="001100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Зона развития мелкой моторики, включающая в себя конструкторы, шнуровки, мозаика, игры с пуговицами, ракушками, счетными палочками.</w:t>
      </w:r>
    </w:p>
    <w:p w:rsidR="008D505A" w:rsidRPr="00DB38CF" w:rsidRDefault="008D505A" w:rsidP="001100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B38CF">
        <w:rPr>
          <w:rFonts w:ascii="Times New Roman" w:eastAsia="Times New Roman" w:hAnsi="Times New Roman" w:cs="Times New Roman"/>
          <w:bCs/>
          <w:color w:val="000000"/>
          <w:sz w:val="28"/>
          <w:szCs w:val="28"/>
          <w:lang w:eastAsia="ru-RU"/>
        </w:rPr>
        <w:t>В направлении Физического развития:</w:t>
      </w:r>
    </w:p>
    <w:p w:rsidR="008D505A" w:rsidRDefault="008D505A" w:rsidP="0011006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642B5B">
        <w:rPr>
          <w:rFonts w:ascii="Times New Roman" w:eastAsia="Times New Roman" w:hAnsi="Times New Roman" w:cs="Times New Roman"/>
          <w:color w:val="000000"/>
          <w:sz w:val="28"/>
          <w:szCs w:val="28"/>
          <w:lang w:eastAsia="ru-RU"/>
        </w:rPr>
        <w:t>Спортивный уголок «Будь здоров!»</w:t>
      </w:r>
      <w:r>
        <w:rPr>
          <w:rFonts w:ascii="Times New Roman" w:eastAsia="Times New Roman" w:hAnsi="Times New Roman" w:cs="Times New Roman"/>
          <w:color w:val="000000"/>
          <w:sz w:val="28"/>
          <w:szCs w:val="28"/>
          <w:lang w:eastAsia="ru-RU"/>
        </w:rPr>
        <w:t xml:space="preserve"> При манипуляциях в </w:t>
      </w:r>
      <w:r w:rsidR="00EB51FF">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а</w:t>
      </w:r>
      <w:r w:rsidR="00AC671D">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ном уголке развивается крупная, средняя и мелкая моторика.</w:t>
      </w:r>
    </w:p>
    <w:p w:rsidR="008D505A" w:rsidRDefault="008D505A" w:rsidP="001100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развития мелкой моторики использовала разные формы.</w:t>
      </w:r>
    </w:p>
    <w:p w:rsidR="008D505A" w:rsidRDefault="008D505A" w:rsidP="001100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006F">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рганизация образовательной деятельности по развитию мелкой моторики как часть занятия.</w:t>
      </w:r>
    </w:p>
    <w:p w:rsidR="008D505A" w:rsidRDefault="008D505A" w:rsidP="001100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1006F">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овместная дея</w:t>
      </w:r>
      <w:r w:rsidR="0011006F">
        <w:rPr>
          <w:rFonts w:ascii="Times New Roman" w:eastAsia="Times New Roman" w:hAnsi="Times New Roman" w:cs="Times New Roman"/>
          <w:color w:val="000000"/>
          <w:sz w:val="28"/>
          <w:szCs w:val="28"/>
          <w:lang w:eastAsia="ru-RU"/>
        </w:rPr>
        <w:t xml:space="preserve">тельность детей </w:t>
      </w:r>
      <w:proofErr w:type="gramStart"/>
      <w:r w:rsidR="0011006F">
        <w:rPr>
          <w:rFonts w:ascii="Times New Roman" w:eastAsia="Times New Roman" w:hAnsi="Times New Roman" w:cs="Times New Roman"/>
          <w:color w:val="000000"/>
          <w:sz w:val="28"/>
          <w:szCs w:val="28"/>
          <w:lang w:eastAsia="ru-RU"/>
        </w:rPr>
        <w:t>со</w:t>
      </w:r>
      <w:proofErr w:type="gramEnd"/>
      <w:r w:rsidR="0011006F">
        <w:rPr>
          <w:rFonts w:ascii="Times New Roman" w:eastAsia="Times New Roman" w:hAnsi="Times New Roman" w:cs="Times New Roman"/>
          <w:color w:val="000000"/>
          <w:sz w:val="28"/>
          <w:szCs w:val="28"/>
          <w:lang w:eastAsia="ru-RU"/>
        </w:rPr>
        <w:t xml:space="preserve"> взрослым проводится </w:t>
      </w:r>
      <w:r>
        <w:rPr>
          <w:rFonts w:ascii="Times New Roman" w:eastAsia="Times New Roman" w:hAnsi="Times New Roman" w:cs="Times New Roman"/>
          <w:color w:val="000000"/>
          <w:sz w:val="28"/>
          <w:szCs w:val="28"/>
          <w:lang w:eastAsia="ru-RU"/>
        </w:rPr>
        <w:t xml:space="preserve"> </w:t>
      </w:r>
      <w:r w:rsidR="0011006F">
        <w:rPr>
          <w:rFonts w:ascii="Times New Roman" w:eastAsia="Times New Roman" w:hAnsi="Times New Roman" w:cs="Times New Roman"/>
          <w:color w:val="000000"/>
          <w:sz w:val="28"/>
          <w:szCs w:val="28"/>
          <w:lang w:eastAsia="ru-RU"/>
        </w:rPr>
        <w:t>один раз в неделю во второй половине дня.</w:t>
      </w:r>
    </w:p>
    <w:p w:rsidR="0011006F" w:rsidRDefault="0011006F" w:rsidP="001100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Одной из форм организации образовательной деятельности является разговор, который применяю в различных режимных моментах.</w:t>
      </w:r>
    </w:p>
    <w:p w:rsidR="0011006F" w:rsidRDefault="0011006F" w:rsidP="001100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Самостоятельная деятельность детей проявляется в основном в утреннее и вечернее время. Дети, имея багаж знаний и умений в процессе творчества, проявляют самостоятельность с разными материалами и техниками.</w:t>
      </w:r>
    </w:p>
    <w:p w:rsidR="00DB38CF" w:rsidRDefault="0011006F" w:rsidP="00DB3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57652B">
        <w:rPr>
          <w:rFonts w:ascii="Times New Roman" w:hAnsi="Times New Roman" w:cs="Times New Roman"/>
          <w:sz w:val="28"/>
          <w:szCs w:val="28"/>
        </w:rPr>
        <w:t xml:space="preserve">Важным было и </w:t>
      </w:r>
      <w:r w:rsidRPr="0011006F">
        <w:rPr>
          <w:rFonts w:ascii="Times New Roman" w:hAnsi="Times New Roman" w:cs="Times New Roman"/>
          <w:sz w:val="28"/>
          <w:szCs w:val="28"/>
        </w:rPr>
        <w:t xml:space="preserve"> партнерское взаимодействие с семьями воспитанников.</w:t>
      </w:r>
      <w:r w:rsidRPr="00EE4A1E">
        <w:rPr>
          <w:rFonts w:ascii="Times New Roman" w:eastAsia="Times New Roman" w:hAnsi="Times New Roman" w:cs="Times New Roman"/>
          <w:color w:val="000000"/>
          <w:sz w:val="28"/>
          <w:szCs w:val="28"/>
          <w:lang w:eastAsia="ru-RU"/>
        </w:rPr>
        <w:t xml:space="preserve"> </w:t>
      </w:r>
      <w:r w:rsidRPr="00AA50D3">
        <w:rPr>
          <w:rFonts w:ascii="Times New Roman" w:eastAsia="Times New Roman" w:hAnsi="Times New Roman" w:cs="Times New Roman"/>
          <w:color w:val="000000"/>
          <w:sz w:val="28"/>
          <w:szCs w:val="28"/>
          <w:lang w:eastAsia="ru-RU"/>
        </w:rPr>
        <w:t xml:space="preserve">В процессе работы </w:t>
      </w:r>
      <w:r>
        <w:rPr>
          <w:rFonts w:ascii="Times New Roman" w:eastAsia="Times New Roman" w:hAnsi="Times New Roman" w:cs="Times New Roman"/>
          <w:color w:val="000000"/>
          <w:sz w:val="28"/>
          <w:szCs w:val="28"/>
          <w:lang w:eastAsia="ru-RU"/>
        </w:rPr>
        <w:t>мною были</w:t>
      </w:r>
      <w:r w:rsidRPr="00AA50D3">
        <w:rPr>
          <w:rFonts w:ascii="Times New Roman" w:eastAsia="Times New Roman" w:hAnsi="Times New Roman" w:cs="Times New Roman"/>
          <w:color w:val="000000"/>
          <w:sz w:val="28"/>
          <w:szCs w:val="28"/>
          <w:lang w:eastAsia="ru-RU"/>
        </w:rPr>
        <w:t xml:space="preserve"> пров</w:t>
      </w:r>
      <w:r>
        <w:rPr>
          <w:rFonts w:ascii="Times New Roman" w:eastAsia="Times New Roman" w:hAnsi="Times New Roman" w:cs="Times New Roman"/>
          <w:color w:val="000000"/>
          <w:sz w:val="28"/>
          <w:szCs w:val="28"/>
          <w:lang w:eastAsia="ru-RU"/>
        </w:rPr>
        <w:t>едены</w:t>
      </w:r>
      <w:r w:rsidRPr="00AA50D3">
        <w:rPr>
          <w:rFonts w:ascii="Times New Roman" w:eastAsia="Times New Roman" w:hAnsi="Times New Roman" w:cs="Times New Roman"/>
          <w:color w:val="000000"/>
          <w:sz w:val="28"/>
          <w:szCs w:val="28"/>
          <w:lang w:eastAsia="ru-RU"/>
        </w:rPr>
        <w:t xml:space="preserve"> консультации</w:t>
      </w:r>
      <w:r>
        <w:rPr>
          <w:rFonts w:ascii="Times New Roman" w:eastAsia="Times New Roman" w:hAnsi="Times New Roman" w:cs="Times New Roman"/>
          <w:color w:val="000000"/>
          <w:sz w:val="28"/>
          <w:szCs w:val="28"/>
          <w:lang w:eastAsia="ru-RU"/>
        </w:rPr>
        <w:t>,</w:t>
      </w:r>
      <w:r w:rsidR="0032486C">
        <w:rPr>
          <w:rFonts w:ascii="Times New Roman" w:eastAsia="Times New Roman" w:hAnsi="Times New Roman" w:cs="Times New Roman"/>
          <w:color w:val="000000"/>
          <w:sz w:val="28"/>
          <w:szCs w:val="28"/>
          <w:lang w:eastAsia="ru-RU"/>
        </w:rPr>
        <w:t xml:space="preserve"> в которых</w:t>
      </w:r>
      <w:r>
        <w:rPr>
          <w:rFonts w:ascii="Times New Roman" w:eastAsia="Times New Roman" w:hAnsi="Times New Roman" w:cs="Times New Roman"/>
          <w:color w:val="000000"/>
          <w:sz w:val="28"/>
          <w:szCs w:val="28"/>
          <w:lang w:eastAsia="ru-RU"/>
        </w:rPr>
        <w:t xml:space="preserve"> отража</w:t>
      </w:r>
      <w:r w:rsidR="0032486C">
        <w:rPr>
          <w:rFonts w:ascii="Times New Roman" w:eastAsia="Times New Roman" w:hAnsi="Times New Roman" w:cs="Times New Roman"/>
          <w:color w:val="000000"/>
          <w:sz w:val="28"/>
          <w:szCs w:val="28"/>
          <w:lang w:eastAsia="ru-RU"/>
        </w:rPr>
        <w:t xml:space="preserve">лись </w:t>
      </w:r>
      <w:r>
        <w:rPr>
          <w:rFonts w:ascii="Times New Roman" w:eastAsia="Times New Roman" w:hAnsi="Times New Roman" w:cs="Times New Roman"/>
          <w:color w:val="000000"/>
          <w:sz w:val="28"/>
          <w:szCs w:val="28"/>
          <w:lang w:eastAsia="ru-RU"/>
        </w:rPr>
        <w:t xml:space="preserve"> актуальные вопросы разв</w:t>
      </w:r>
      <w:r w:rsidR="0032486C">
        <w:rPr>
          <w:rFonts w:ascii="Times New Roman" w:eastAsia="Times New Roman" w:hAnsi="Times New Roman" w:cs="Times New Roman"/>
          <w:color w:val="000000"/>
          <w:sz w:val="28"/>
          <w:szCs w:val="28"/>
          <w:lang w:eastAsia="ru-RU"/>
        </w:rPr>
        <w:t>ития мелкой моторики ребенка в дошкольном учреждении</w:t>
      </w:r>
      <w:r>
        <w:rPr>
          <w:rFonts w:ascii="Times New Roman" w:eastAsia="Times New Roman" w:hAnsi="Times New Roman" w:cs="Times New Roman"/>
          <w:color w:val="000000"/>
          <w:sz w:val="28"/>
          <w:szCs w:val="28"/>
          <w:lang w:eastAsia="ru-RU"/>
        </w:rPr>
        <w:t xml:space="preserve"> и семье.</w:t>
      </w:r>
      <w:r w:rsidRPr="00AA50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AA50D3">
        <w:rPr>
          <w:rFonts w:ascii="Times New Roman" w:eastAsia="Times New Roman" w:hAnsi="Times New Roman" w:cs="Times New Roman"/>
          <w:color w:val="000000"/>
          <w:sz w:val="28"/>
          <w:szCs w:val="28"/>
          <w:lang w:eastAsia="ru-RU"/>
        </w:rPr>
        <w:t>еседы для родителей, выступала на родительских собраниях по следующим</w:t>
      </w:r>
      <w:r w:rsidRPr="00AA50D3">
        <w:rPr>
          <w:rFonts w:ascii="Helvetica Neue" w:eastAsia="Times New Roman" w:hAnsi="Helvetica Neue" w:cs="Times New Roman"/>
          <w:b/>
          <w:bCs/>
          <w:color w:val="000000"/>
          <w:sz w:val="28"/>
          <w:szCs w:val="28"/>
          <w:lang w:eastAsia="ru-RU"/>
        </w:rPr>
        <w:t> </w:t>
      </w:r>
      <w:r w:rsidRPr="00AA50D3">
        <w:rPr>
          <w:rFonts w:ascii="Times New Roman" w:eastAsia="Times New Roman" w:hAnsi="Times New Roman" w:cs="Times New Roman"/>
          <w:color w:val="000000"/>
          <w:sz w:val="28"/>
          <w:szCs w:val="28"/>
          <w:lang w:eastAsia="ru-RU"/>
        </w:rPr>
        <w:t>темам:</w:t>
      </w:r>
      <w:r>
        <w:rPr>
          <w:rFonts w:ascii="Times New Roman" w:eastAsia="Times New Roman" w:hAnsi="Times New Roman" w:cs="Times New Roman"/>
          <w:color w:val="000000"/>
          <w:sz w:val="28"/>
          <w:szCs w:val="28"/>
          <w:lang w:eastAsia="ru-RU"/>
        </w:rPr>
        <w:t xml:space="preserve">  «Удивительное рисование», «Художественно-эстетическое развитие детей 4-5 лет». Также использую созданный в группе уголок для родителей, в котором отражаю актуальные вопросы развития мелкой моторики рук детей через художественно-творческую деятельность. Так как родители являются участниками образовательного процесса, я стараюсь вовлекать их в него через открытые показы, мастер-классы и практикумы-семинары.</w:t>
      </w:r>
    </w:p>
    <w:p w:rsidR="00DB38CF" w:rsidRDefault="0011006F" w:rsidP="00DB38C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DB38CF">
        <w:rPr>
          <w:rFonts w:ascii="Times New Roman" w:hAnsi="Times New Roman" w:cs="Times New Roman"/>
          <w:sz w:val="28"/>
          <w:szCs w:val="28"/>
        </w:rPr>
        <w:t xml:space="preserve">При взаимодействии с педагогами </w:t>
      </w:r>
      <w:r w:rsidR="00DB38CF" w:rsidRPr="003F0D43">
        <w:rPr>
          <w:rFonts w:ascii="Times New Roman" w:hAnsi="Times New Roman" w:cs="Times New Roman"/>
          <w:sz w:val="28"/>
          <w:szCs w:val="28"/>
        </w:rPr>
        <w:t>активно</w:t>
      </w:r>
      <w:r w:rsidR="00DB38CF">
        <w:rPr>
          <w:rFonts w:ascii="Times New Roman" w:hAnsi="Times New Roman" w:cs="Times New Roman"/>
          <w:sz w:val="28"/>
          <w:szCs w:val="28"/>
        </w:rPr>
        <w:t xml:space="preserve"> делюсь опытом, знакомлю их с нетрадиционными техниками художественно-творческой деятельности – через консультации, семинары, мастер – классы.</w:t>
      </w:r>
    </w:p>
    <w:p w:rsidR="00DB38CF" w:rsidRPr="00395DE6" w:rsidRDefault="00EB51FF" w:rsidP="00DB38CF">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color w:val="111111"/>
          <w:sz w:val="28"/>
          <w:szCs w:val="28"/>
          <w:shd w:val="clear" w:color="auto" w:fill="FFFFFF"/>
        </w:rPr>
        <w:t xml:space="preserve">В настоящее время, взаимодействие с социумом – это </w:t>
      </w:r>
      <w:r w:rsidR="00DB38CF" w:rsidRPr="00395DE6">
        <w:rPr>
          <w:rFonts w:ascii="Times New Roman" w:hAnsi="Times New Roman" w:cs="Times New Roman"/>
          <w:color w:val="111111"/>
          <w:sz w:val="28"/>
          <w:szCs w:val="28"/>
          <w:shd w:val="clear" w:color="auto" w:fill="FFFFFF"/>
        </w:rPr>
        <w:t xml:space="preserve"> неотъемлем</w:t>
      </w:r>
      <w:r>
        <w:rPr>
          <w:rFonts w:ascii="Times New Roman" w:hAnsi="Times New Roman" w:cs="Times New Roman"/>
          <w:color w:val="111111"/>
          <w:sz w:val="28"/>
          <w:szCs w:val="28"/>
          <w:shd w:val="clear" w:color="auto" w:fill="FFFFFF"/>
        </w:rPr>
        <w:t>ая часть</w:t>
      </w:r>
      <w:r w:rsidR="00DB38CF" w:rsidRPr="00395DE6">
        <w:rPr>
          <w:rFonts w:ascii="Times New Roman" w:hAnsi="Times New Roman" w:cs="Times New Roman"/>
          <w:color w:val="111111"/>
          <w:sz w:val="28"/>
          <w:szCs w:val="28"/>
          <w:shd w:val="clear" w:color="auto" w:fill="FFFFFF"/>
        </w:rPr>
        <w:t xml:space="preserve"> образовательной системы. </w:t>
      </w:r>
      <w:r>
        <w:rPr>
          <w:rFonts w:ascii="Times New Roman" w:hAnsi="Times New Roman" w:cs="Times New Roman"/>
          <w:color w:val="111111"/>
          <w:sz w:val="28"/>
          <w:szCs w:val="28"/>
          <w:shd w:val="clear" w:color="auto" w:fill="FFFFFF"/>
        </w:rPr>
        <w:t>В</w:t>
      </w:r>
      <w:r w:rsidR="00DB38CF" w:rsidRPr="00395DE6">
        <w:rPr>
          <w:rFonts w:ascii="Times New Roman" w:hAnsi="Times New Roman" w:cs="Times New Roman"/>
          <w:color w:val="111111"/>
          <w:sz w:val="28"/>
          <w:szCs w:val="28"/>
          <w:shd w:val="clear" w:color="auto" w:fill="FFFFFF"/>
        </w:rPr>
        <w:t>оспитанники расшир</w:t>
      </w:r>
      <w:r>
        <w:rPr>
          <w:rFonts w:ascii="Times New Roman" w:hAnsi="Times New Roman" w:cs="Times New Roman"/>
          <w:color w:val="111111"/>
          <w:sz w:val="28"/>
          <w:szCs w:val="28"/>
          <w:shd w:val="clear" w:color="auto" w:fill="FFFFFF"/>
        </w:rPr>
        <w:t>яют</w:t>
      </w:r>
      <w:r w:rsidR="00DB38CF" w:rsidRPr="00395DE6">
        <w:rPr>
          <w:rFonts w:ascii="Times New Roman" w:hAnsi="Times New Roman" w:cs="Times New Roman"/>
          <w:color w:val="111111"/>
          <w:sz w:val="28"/>
          <w:szCs w:val="28"/>
          <w:shd w:val="clear" w:color="auto" w:fill="FFFFFF"/>
        </w:rPr>
        <w:t xml:space="preserve"> кругозор, раскры</w:t>
      </w:r>
      <w:r>
        <w:rPr>
          <w:rFonts w:ascii="Times New Roman" w:hAnsi="Times New Roman" w:cs="Times New Roman"/>
          <w:color w:val="111111"/>
          <w:sz w:val="28"/>
          <w:szCs w:val="28"/>
          <w:shd w:val="clear" w:color="auto" w:fill="FFFFFF"/>
        </w:rPr>
        <w:t xml:space="preserve">вают свои таланты. Благодаря социальному партнерству они </w:t>
      </w:r>
      <w:r w:rsidR="00DB38CF" w:rsidRPr="00395DE6">
        <w:rPr>
          <w:rFonts w:ascii="Times New Roman" w:hAnsi="Times New Roman" w:cs="Times New Roman"/>
          <w:color w:val="111111"/>
          <w:sz w:val="28"/>
          <w:szCs w:val="28"/>
          <w:shd w:val="clear" w:color="auto" w:fill="FFFFFF"/>
        </w:rPr>
        <w:t>успешно адаптир</w:t>
      </w:r>
      <w:r>
        <w:rPr>
          <w:rFonts w:ascii="Times New Roman" w:hAnsi="Times New Roman" w:cs="Times New Roman"/>
          <w:color w:val="111111"/>
          <w:sz w:val="28"/>
          <w:szCs w:val="28"/>
          <w:shd w:val="clear" w:color="auto" w:fill="FFFFFF"/>
        </w:rPr>
        <w:t>уются</w:t>
      </w:r>
      <w:r w:rsidR="00DB38CF" w:rsidRPr="00395DE6">
        <w:rPr>
          <w:rFonts w:ascii="Times New Roman" w:hAnsi="Times New Roman" w:cs="Times New Roman"/>
          <w:color w:val="111111"/>
          <w:sz w:val="28"/>
          <w:szCs w:val="28"/>
          <w:shd w:val="clear" w:color="auto" w:fill="FFFFFF"/>
        </w:rPr>
        <w:t xml:space="preserve"> и </w:t>
      </w:r>
      <w:r w:rsidR="00DB38CF" w:rsidRPr="00DB38CF">
        <w:rPr>
          <w:rStyle w:val="a4"/>
          <w:rFonts w:ascii="Times New Roman" w:hAnsi="Times New Roman" w:cs="Times New Roman"/>
          <w:b w:val="0"/>
          <w:color w:val="111111"/>
          <w:sz w:val="28"/>
          <w:szCs w:val="28"/>
          <w:bdr w:val="none" w:sz="0" w:space="0" w:color="auto" w:frame="1"/>
          <w:shd w:val="clear" w:color="auto" w:fill="FFFFFF"/>
        </w:rPr>
        <w:t>социализир</w:t>
      </w:r>
      <w:r>
        <w:rPr>
          <w:rStyle w:val="a4"/>
          <w:rFonts w:ascii="Times New Roman" w:hAnsi="Times New Roman" w:cs="Times New Roman"/>
          <w:b w:val="0"/>
          <w:color w:val="111111"/>
          <w:sz w:val="28"/>
          <w:szCs w:val="28"/>
          <w:bdr w:val="none" w:sz="0" w:space="0" w:color="auto" w:frame="1"/>
          <w:shd w:val="clear" w:color="auto" w:fill="FFFFFF"/>
        </w:rPr>
        <w:t>уются</w:t>
      </w:r>
      <w:r w:rsidR="00DB38CF" w:rsidRPr="00DB38CF">
        <w:rPr>
          <w:rStyle w:val="a4"/>
          <w:rFonts w:ascii="Times New Roman" w:hAnsi="Times New Roman" w:cs="Times New Roman"/>
          <w:b w:val="0"/>
          <w:color w:val="111111"/>
          <w:sz w:val="28"/>
          <w:szCs w:val="28"/>
          <w:bdr w:val="none" w:sz="0" w:space="0" w:color="auto" w:frame="1"/>
          <w:shd w:val="clear" w:color="auto" w:fill="FFFFFF"/>
        </w:rPr>
        <w:t xml:space="preserve"> в окружающей среде</w:t>
      </w:r>
      <w:r w:rsidR="00DB38CF" w:rsidRPr="0032486C">
        <w:rPr>
          <w:rFonts w:ascii="Times New Roman" w:hAnsi="Times New Roman" w:cs="Times New Roman"/>
          <w:color w:val="111111"/>
          <w:sz w:val="28"/>
          <w:szCs w:val="28"/>
          <w:shd w:val="clear" w:color="auto" w:fill="FFFFFF"/>
        </w:rPr>
        <w:t>.</w:t>
      </w:r>
      <w:r w:rsidR="00DB38CF" w:rsidRPr="00395DE6">
        <w:rPr>
          <w:rFonts w:ascii="Times New Roman" w:hAnsi="Times New Roman" w:cs="Times New Roman"/>
          <w:color w:val="111111"/>
          <w:sz w:val="28"/>
          <w:szCs w:val="28"/>
          <w:shd w:val="clear" w:color="auto" w:fill="FFFFFF"/>
        </w:rPr>
        <w:t> </w:t>
      </w:r>
    </w:p>
    <w:p w:rsidR="00DB38CF" w:rsidRDefault="00DB38CF" w:rsidP="00DB38CF">
      <w:pPr>
        <w:spacing w:after="0" w:line="240" w:lineRule="auto"/>
        <w:ind w:firstLine="709"/>
        <w:jc w:val="both"/>
        <w:rPr>
          <w:rFonts w:ascii="Times New Roman" w:eastAsia="Times New Roman" w:hAnsi="Times New Roman" w:cs="Times New Roman"/>
          <w:color w:val="000000"/>
          <w:sz w:val="28"/>
          <w:szCs w:val="28"/>
          <w:lang w:eastAsia="ru-RU"/>
        </w:rPr>
      </w:pPr>
      <w:r w:rsidRPr="00AA50D3">
        <w:rPr>
          <w:rFonts w:ascii="Times New Roman" w:eastAsia="Times New Roman" w:hAnsi="Times New Roman" w:cs="Times New Roman"/>
          <w:color w:val="000000"/>
          <w:sz w:val="28"/>
          <w:szCs w:val="28"/>
          <w:lang w:eastAsia="ru-RU"/>
        </w:rPr>
        <w:lastRenderedPageBreak/>
        <w:t xml:space="preserve">Итог проведенной мною работы я считаю довольно успешным. Дети получили в доступной форме все необходимые для них умения, стали более раскрепощенными,   занятия по </w:t>
      </w:r>
      <w:r w:rsidR="00B93B2D">
        <w:rPr>
          <w:rFonts w:ascii="Times New Roman" w:eastAsia="Times New Roman" w:hAnsi="Times New Roman" w:cs="Times New Roman"/>
          <w:color w:val="000000"/>
          <w:sz w:val="28"/>
          <w:szCs w:val="28"/>
          <w:lang w:eastAsia="ru-RU"/>
        </w:rPr>
        <w:t xml:space="preserve">лепки из соленого теста, </w:t>
      </w:r>
      <w:r w:rsidR="00B93B2D" w:rsidRPr="00AA50D3">
        <w:rPr>
          <w:rFonts w:ascii="Times New Roman" w:eastAsia="Times New Roman" w:hAnsi="Times New Roman" w:cs="Times New Roman"/>
          <w:color w:val="000000"/>
          <w:sz w:val="28"/>
          <w:szCs w:val="28"/>
          <w:lang w:eastAsia="ru-RU"/>
        </w:rPr>
        <w:t xml:space="preserve">  </w:t>
      </w:r>
      <w:proofErr w:type="spellStart"/>
      <w:r w:rsidR="00A27168">
        <w:rPr>
          <w:rFonts w:ascii="Times New Roman" w:eastAsia="Times New Roman" w:hAnsi="Times New Roman" w:cs="Times New Roman"/>
          <w:color w:val="000000"/>
          <w:sz w:val="28"/>
          <w:szCs w:val="28"/>
          <w:lang w:eastAsia="ru-RU"/>
        </w:rPr>
        <w:t>пластилинографии</w:t>
      </w:r>
      <w:proofErr w:type="spellEnd"/>
      <w:r w:rsidRPr="00AA50D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A50D3">
        <w:rPr>
          <w:rFonts w:ascii="Times New Roman" w:eastAsia="Times New Roman" w:hAnsi="Times New Roman" w:cs="Times New Roman"/>
          <w:color w:val="000000"/>
          <w:sz w:val="28"/>
          <w:szCs w:val="28"/>
          <w:lang w:eastAsia="ru-RU"/>
        </w:rPr>
        <w:t xml:space="preserve">оригами  и </w:t>
      </w:r>
      <w:r>
        <w:rPr>
          <w:rFonts w:ascii="Times New Roman" w:eastAsia="Times New Roman" w:hAnsi="Times New Roman" w:cs="Times New Roman"/>
          <w:color w:val="000000"/>
          <w:sz w:val="28"/>
          <w:szCs w:val="28"/>
          <w:lang w:eastAsia="ru-RU"/>
        </w:rPr>
        <w:t xml:space="preserve">нетрадиционному рисованию </w:t>
      </w:r>
      <w:r w:rsidRPr="00AA50D3">
        <w:rPr>
          <w:rFonts w:ascii="Times New Roman" w:eastAsia="Times New Roman" w:hAnsi="Times New Roman" w:cs="Times New Roman"/>
          <w:color w:val="000000"/>
          <w:sz w:val="28"/>
          <w:szCs w:val="28"/>
          <w:lang w:eastAsia="ru-RU"/>
        </w:rPr>
        <w:t xml:space="preserve">положительно влияют на развитие мелкой моторики. </w:t>
      </w:r>
    </w:p>
    <w:p w:rsidR="00DB38CF" w:rsidRPr="00102D45" w:rsidRDefault="00DB38CF" w:rsidP="00DB38CF">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Как итог, я </w:t>
      </w:r>
      <w:r w:rsidRPr="00102D45">
        <w:rPr>
          <w:rFonts w:ascii="Times New Roman" w:hAnsi="Times New Roman" w:cs="Times New Roman"/>
          <w:color w:val="111111"/>
          <w:sz w:val="28"/>
          <w:szCs w:val="28"/>
          <w:shd w:val="clear" w:color="auto" w:fill="FFFFFF"/>
        </w:rPr>
        <w:t>проанализирова</w:t>
      </w:r>
      <w:r>
        <w:rPr>
          <w:rFonts w:ascii="Times New Roman" w:hAnsi="Times New Roman" w:cs="Times New Roman"/>
          <w:color w:val="111111"/>
          <w:sz w:val="28"/>
          <w:szCs w:val="28"/>
          <w:shd w:val="clear" w:color="auto" w:fill="FFFFFF"/>
        </w:rPr>
        <w:t>ла</w:t>
      </w:r>
      <w:r w:rsidRPr="00102D45">
        <w:rPr>
          <w:rFonts w:ascii="Times New Roman" w:hAnsi="Times New Roman" w:cs="Times New Roman"/>
          <w:color w:val="111111"/>
          <w:sz w:val="28"/>
          <w:szCs w:val="28"/>
          <w:shd w:val="clear" w:color="auto" w:fill="FFFFFF"/>
        </w:rPr>
        <w:t xml:space="preserve"> результат проделанной работы</w:t>
      </w:r>
      <w:r>
        <w:rPr>
          <w:rFonts w:ascii="Times New Roman" w:hAnsi="Times New Roman" w:cs="Times New Roman"/>
          <w:color w:val="111111"/>
          <w:sz w:val="28"/>
          <w:szCs w:val="28"/>
          <w:shd w:val="clear" w:color="auto" w:fill="FFFFFF"/>
        </w:rPr>
        <w:t xml:space="preserve">. Он свидетельствуют о положительной динамике. Повысился познавательный интерес к окружающему и эмоциональный отклик на продуктивные виды деятельности. </w:t>
      </w:r>
    </w:p>
    <w:p w:rsidR="00DB38CF" w:rsidRPr="00DB38CF" w:rsidRDefault="00DB38CF"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B38CF">
        <w:rPr>
          <w:rFonts w:ascii="Times New Roman" w:eastAsia="Times New Roman" w:hAnsi="Times New Roman" w:cs="Times New Roman"/>
          <w:color w:val="000000" w:themeColor="text1"/>
          <w:sz w:val="28"/>
          <w:szCs w:val="28"/>
          <w:lang w:eastAsia="ru-RU"/>
        </w:rPr>
        <w:t>В процентном соотношении уровень мелкой моторики в процессе художественно-творческой деятельности  сформировал навык у 18 детей (72%);</w:t>
      </w:r>
    </w:p>
    <w:p w:rsidR="00DB38CF" w:rsidRDefault="00DB38CF"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B38CF">
        <w:rPr>
          <w:rFonts w:ascii="Times New Roman" w:eastAsia="Times New Roman" w:hAnsi="Times New Roman" w:cs="Times New Roman"/>
          <w:color w:val="000000" w:themeColor="text1"/>
          <w:sz w:val="28"/>
          <w:szCs w:val="28"/>
          <w:lang w:eastAsia="ru-RU"/>
        </w:rPr>
        <w:t>В стадии формирования 7 чел.(28%)</w:t>
      </w:r>
      <w:r w:rsidR="00A165AC">
        <w:rPr>
          <w:rFonts w:ascii="Times New Roman" w:eastAsia="Times New Roman" w:hAnsi="Times New Roman" w:cs="Times New Roman"/>
          <w:color w:val="000000" w:themeColor="text1"/>
          <w:sz w:val="28"/>
          <w:szCs w:val="28"/>
          <w:lang w:eastAsia="ru-RU"/>
        </w:rPr>
        <w:t xml:space="preserve"> (рис.2)</w:t>
      </w: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B9777B"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shape id="_x0000_s1027" type="#_x0000_t202" style="position:absolute;left:0;text-align:left;margin-left:45.45pt;margin-top:1.7pt;width:357pt;height:175.5pt;z-index:251659264">
            <v:textbox>
              <w:txbxContent>
                <w:p w:rsidR="00A165AC" w:rsidRDefault="00A165AC">
                  <w:r>
                    <w:rPr>
                      <w:noProof/>
                      <w:lang w:eastAsia="ru-RU"/>
                    </w:rPr>
                    <w:drawing>
                      <wp:inline distT="0" distB="0" distL="0" distR="0">
                        <wp:extent cx="4400550" cy="2419350"/>
                        <wp:effectExtent l="0" t="0" r="0" b="0"/>
                        <wp:docPr id="6" name="Рисунок 2" descr="C:\Users\User\Desktop\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исунок2.png"/>
                                <pic:cNvPicPr>
                                  <a:picLocks noChangeAspect="1" noChangeArrowheads="1"/>
                                </pic:cNvPicPr>
                              </pic:nvPicPr>
                              <pic:blipFill>
                                <a:blip r:embed="rId7"/>
                                <a:srcRect/>
                                <a:stretch>
                                  <a:fillRect/>
                                </a:stretch>
                              </pic:blipFill>
                              <pic:spPr bwMode="auto">
                                <a:xfrm>
                                  <a:off x="0" y="0"/>
                                  <a:ext cx="4408828" cy="2423901"/>
                                </a:xfrm>
                                <a:prstGeom prst="rect">
                                  <a:avLst/>
                                </a:prstGeom>
                                <a:noFill/>
                                <a:ln w="9525">
                                  <a:noFill/>
                                  <a:miter lim="800000"/>
                                  <a:headEnd/>
                                  <a:tailEnd/>
                                </a:ln>
                              </pic:spPr>
                            </pic:pic>
                          </a:graphicData>
                        </a:graphic>
                      </wp:inline>
                    </w:drawing>
                  </w:r>
                </w:p>
              </w:txbxContent>
            </v:textbox>
          </v:shape>
        </w:pict>
      </w: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DB38C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165AC" w:rsidRDefault="00A165AC" w:rsidP="00A165AC">
      <w:pPr>
        <w:shd w:val="clear" w:color="auto" w:fill="FFFFFF"/>
        <w:spacing w:after="0" w:line="240" w:lineRule="auto"/>
        <w:jc w:val="center"/>
        <w:rPr>
          <w:rFonts w:ascii="Times New Roman" w:hAnsi="Times New Roman" w:cs="Times New Roman"/>
          <w:noProof/>
          <w:sz w:val="24"/>
          <w:szCs w:val="24"/>
          <w:lang w:eastAsia="ru-RU"/>
        </w:rPr>
      </w:pPr>
      <w:r w:rsidRPr="00613DAB">
        <w:rPr>
          <w:rFonts w:ascii="Times New Roman" w:hAnsi="Times New Roman" w:cs="Times New Roman"/>
          <w:noProof/>
          <w:sz w:val="24"/>
          <w:szCs w:val="24"/>
          <w:lang w:eastAsia="ru-RU"/>
        </w:rPr>
        <w:t>Рисун</w:t>
      </w:r>
      <w:r>
        <w:rPr>
          <w:rFonts w:ascii="Times New Roman" w:hAnsi="Times New Roman" w:cs="Times New Roman"/>
          <w:noProof/>
          <w:sz w:val="24"/>
          <w:szCs w:val="24"/>
          <w:lang w:eastAsia="ru-RU"/>
        </w:rPr>
        <w:t>ок 2 – Уровень развития мелкой моторики детей средней группы</w:t>
      </w:r>
    </w:p>
    <w:p w:rsidR="00A165AC" w:rsidRPr="00DB38CF" w:rsidRDefault="00A165AC" w:rsidP="00A165AC">
      <w:pPr>
        <w:shd w:val="clear" w:color="auto" w:fill="FFFFFF"/>
        <w:spacing w:after="0" w:line="240" w:lineRule="auto"/>
        <w:jc w:val="both"/>
        <w:rPr>
          <w:rFonts w:ascii="Helvetica" w:eastAsia="Times New Roman" w:hAnsi="Helvetica" w:cs="Times New Roman"/>
          <w:color w:val="000000" w:themeColor="text1"/>
          <w:sz w:val="28"/>
          <w:szCs w:val="28"/>
          <w:lang w:eastAsia="ru-RU"/>
        </w:rPr>
      </w:pPr>
    </w:p>
    <w:p w:rsidR="001D6795" w:rsidRDefault="001D6795" w:rsidP="008E187B">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Если </w:t>
      </w:r>
      <w:r w:rsidR="008E187B" w:rsidRPr="00DB38CF">
        <w:rPr>
          <w:rFonts w:ascii="Times New Roman" w:hAnsi="Times New Roman" w:cs="Times New Roman"/>
          <w:color w:val="000000" w:themeColor="text1"/>
          <w:sz w:val="28"/>
          <w:szCs w:val="28"/>
          <w:shd w:val="clear" w:color="auto" w:fill="FFFFFF"/>
        </w:rPr>
        <w:t>систематичес</w:t>
      </w:r>
      <w:r>
        <w:rPr>
          <w:rFonts w:ascii="Times New Roman" w:hAnsi="Times New Roman" w:cs="Times New Roman"/>
          <w:color w:val="000000" w:themeColor="text1"/>
          <w:sz w:val="28"/>
          <w:szCs w:val="28"/>
          <w:shd w:val="clear" w:color="auto" w:fill="FFFFFF"/>
        </w:rPr>
        <w:t>ки</w:t>
      </w:r>
      <w:r w:rsidR="008E187B">
        <w:rPr>
          <w:rFonts w:ascii="Times New Roman" w:hAnsi="Times New Roman" w:cs="Times New Roman"/>
          <w:color w:val="000000" w:themeColor="text1"/>
          <w:sz w:val="28"/>
          <w:szCs w:val="28"/>
          <w:shd w:val="clear" w:color="auto" w:fill="FFFFFF"/>
        </w:rPr>
        <w:t xml:space="preserve">, планомерно и </w:t>
      </w:r>
      <w:r w:rsidR="008E187B" w:rsidRPr="00DB38CF">
        <w:rPr>
          <w:rFonts w:ascii="Times New Roman" w:hAnsi="Times New Roman" w:cs="Times New Roman"/>
          <w:color w:val="000000" w:themeColor="text1"/>
          <w:sz w:val="28"/>
          <w:szCs w:val="28"/>
          <w:shd w:val="clear" w:color="auto" w:fill="FFFFFF"/>
        </w:rPr>
        <w:t xml:space="preserve"> </w:t>
      </w:r>
      <w:r w:rsidR="008E187B">
        <w:rPr>
          <w:rFonts w:ascii="Times New Roman" w:hAnsi="Times New Roman" w:cs="Times New Roman"/>
          <w:color w:val="000000" w:themeColor="text1"/>
          <w:sz w:val="28"/>
          <w:szCs w:val="28"/>
          <w:shd w:val="clear" w:color="auto" w:fill="FFFFFF"/>
        </w:rPr>
        <w:t>ц</w:t>
      </w:r>
      <w:r w:rsidR="00DB38CF" w:rsidRPr="00DB38CF">
        <w:rPr>
          <w:rFonts w:ascii="Times New Roman" w:hAnsi="Times New Roman" w:cs="Times New Roman"/>
          <w:color w:val="000000" w:themeColor="text1"/>
          <w:sz w:val="28"/>
          <w:szCs w:val="28"/>
          <w:shd w:val="clear" w:color="auto" w:fill="FFFFFF"/>
        </w:rPr>
        <w:t>еленаправленн</w:t>
      </w:r>
      <w:r w:rsidR="008E187B">
        <w:rPr>
          <w:rFonts w:ascii="Times New Roman" w:hAnsi="Times New Roman" w:cs="Times New Roman"/>
          <w:color w:val="000000" w:themeColor="text1"/>
          <w:sz w:val="28"/>
          <w:szCs w:val="28"/>
          <w:shd w:val="clear" w:color="auto" w:fill="FFFFFF"/>
        </w:rPr>
        <w:t>о</w:t>
      </w:r>
      <w:r w:rsidR="00DB38CF" w:rsidRPr="00DB38CF">
        <w:rPr>
          <w:rFonts w:ascii="Times New Roman" w:hAnsi="Times New Roman" w:cs="Times New Roman"/>
          <w:color w:val="000000" w:themeColor="text1"/>
          <w:sz w:val="28"/>
          <w:szCs w:val="28"/>
          <w:shd w:val="clear" w:color="auto" w:fill="FFFFFF"/>
        </w:rPr>
        <w:t xml:space="preserve"> работ</w:t>
      </w:r>
      <w:r>
        <w:rPr>
          <w:rFonts w:ascii="Times New Roman" w:hAnsi="Times New Roman" w:cs="Times New Roman"/>
          <w:color w:val="000000" w:themeColor="text1"/>
          <w:sz w:val="28"/>
          <w:szCs w:val="28"/>
          <w:shd w:val="clear" w:color="auto" w:fill="FFFFFF"/>
        </w:rPr>
        <w:t>ать</w:t>
      </w:r>
      <w:r w:rsidR="00DB38CF" w:rsidRPr="00DB38C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над</w:t>
      </w:r>
      <w:r w:rsidR="00DB38CF" w:rsidRPr="00DB38CF">
        <w:rPr>
          <w:rFonts w:ascii="Times New Roman" w:hAnsi="Times New Roman" w:cs="Times New Roman"/>
          <w:color w:val="000000" w:themeColor="text1"/>
          <w:sz w:val="28"/>
          <w:szCs w:val="28"/>
          <w:shd w:val="clear" w:color="auto" w:fill="FFFFFF"/>
        </w:rPr>
        <w:t> развити</w:t>
      </w:r>
      <w:r>
        <w:rPr>
          <w:rFonts w:ascii="Times New Roman" w:hAnsi="Times New Roman" w:cs="Times New Roman"/>
          <w:color w:val="000000" w:themeColor="text1"/>
          <w:sz w:val="28"/>
          <w:szCs w:val="28"/>
          <w:shd w:val="clear" w:color="auto" w:fill="FFFFFF"/>
        </w:rPr>
        <w:t>ем</w:t>
      </w:r>
      <w:r w:rsidR="00DB38CF" w:rsidRPr="00DB38CF">
        <w:rPr>
          <w:rFonts w:ascii="Times New Roman" w:hAnsi="Times New Roman" w:cs="Times New Roman"/>
          <w:color w:val="000000" w:themeColor="text1"/>
          <w:sz w:val="28"/>
          <w:szCs w:val="28"/>
          <w:shd w:val="clear" w:color="auto" w:fill="FFFFFF"/>
        </w:rPr>
        <w:t xml:space="preserve"> мелкой моторики </w:t>
      </w:r>
      <w:r>
        <w:rPr>
          <w:rFonts w:ascii="Times New Roman" w:hAnsi="Times New Roman" w:cs="Times New Roman"/>
          <w:color w:val="000000" w:themeColor="text1"/>
          <w:sz w:val="28"/>
          <w:szCs w:val="28"/>
          <w:shd w:val="clear" w:color="auto" w:fill="FFFFFF"/>
        </w:rPr>
        <w:t xml:space="preserve">рук </w:t>
      </w:r>
      <w:r w:rsidR="00DB38CF" w:rsidRPr="00DB38CF">
        <w:rPr>
          <w:rFonts w:ascii="Times New Roman" w:hAnsi="Times New Roman" w:cs="Times New Roman"/>
          <w:color w:val="000000" w:themeColor="text1"/>
          <w:sz w:val="28"/>
          <w:szCs w:val="28"/>
          <w:shd w:val="clear" w:color="auto" w:fill="FFFFFF"/>
        </w:rPr>
        <w:t>у дошкольн</w:t>
      </w:r>
      <w:r>
        <w:rPr>
          <w:rFonts w:ascii="Times New Roman" w:hAnsi="Times New Roman" w:cs="Times New Roman"/>
          <w:color w:val="000000" w:themeColor="text1"/>
          <w:sz w:val="28"/>
          <w:szCs w:val="28"/>
          <w:shd w:val="clear" w:color="auto" w:fill="FFFFFF"/>
        </w:rPr>
        <w:t>иков, то</w:t>
      </w:r>
      <w:r w:rsidR="00DB38CF" w:rsidRPr="00DB38CF">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будет </w:t>
      </w:r>
      <w:r w:rsidR="00DB38CF" w:rsidRPr="00DB38CF">
        <w:rPr>
          <w:rFonts w:ascii="Times New Roman" w:hAnsi="Times New Roman" w:cs="Times New Roman"/>
          <w:color w:val="000000" w:themeColor="text1"/>
          <w:sz w:val="28"/>
          <w:szCs w:val="28"/>
          <w:shd w:val="clear" w:color="auto" w:fill="FFFFFF"/>
        </w:rPr>
        <w:t>по</w:t>
      </w:r>
      <w:r w:rsidR="008E187B">
        <w:rPr>
          <w:rFonts w:ascii="Times New Roman" w:hAnsi="Times New Roman" w:cs="Times New Roman"/>
          <w:color w:val="000000" w:themeColor="text1"/>
          <w:sz w:val="28"/>
          <w:szCs w:val="28"/>
          <w:shd w:val="clear" w:color="auto" w:fill="FFFFFF"/>
        </w:rPr>
        <w:t xml:space="preserve">ложительный </w:t>
      </w:r>
      <w:r>
        <w:rPr>
          <w:rFonts w:ascii="Times New Roman" w:hAnsi="Times New Roman" w:cs="Times New Roman"/>
          <w:color w:val="000000" w:themeColor="text1"/>
          <w:sz w:val="28"/>
          <w:szCs w:val="28"/>
          <w:shd w:val="clear" w:color="auto" w:fill="FFFFFF"/>
        </w:rPr>
        <w:t xml:space="preserve"> результат. </w:t>
      </w:r>
      <w:r w:rsidR="00DB38CF" w:rsidRPr="00DB38C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Дети  </w:t>
      </w:r>
      <w:r w:rsidR="008E187B" w:rsidRPr="00DB38CF">
        <w:rPr>
          <w:rFonts w:ascii="Times New Roman" w:hAnsi="Times New Roman" w:cs="Times New Roman"/>
          <w:color w:val="000000" w:themeColor="text1"/>
          <w:sz w:val="28"/>
          <w:szCs w:val="28"/>
          <w:shd w:val="clear" w:color="auto" w:fill="FFFFFF"/>
        </w:rPr>
        <w:t>точн</w:t>
      </w:r>
      <w:r>
        <w:rPr>
          <w:rFonts w:ascii="Times New Roman" w:hAnsi="Times New Roman" w:cs="Times New Roman"/>
          <w:color w:val="000000" w:themeColor="text1"/>
          <w:sz w:val="28"/>
          <w:szCs w:val="28"/>
          <w:shd w:val="clear" w:color="auto" w:fill="FFFFFF"/>
        </w:rPr>
        <w:t>ее</w:t>
      </w:r>
      <w:r w:rsidR="008E187B" w:rsidRPr="00DB38CF">
        <w:rPr>
          <w:rFonts w:ascii="Times New Roman" w:hAnsi="Times New Roman" w:cs="Times New Roman"/>
          <w:color w:val="000000" w:themeColor="text1"/>
          <w:sz w:val="28"/>
          <w:szCs w:val="28"/>
          <w:shd w:val="clear" w:color="auto" w:fill="FFFFFF"/>
        </w:rPr>
        <w:t xml:space="preserve"> п</w:t>
      </w:r>
      <w:r>
        <w:rPr>
          <w:rFonts w:ascii="Times New Roman" w:hAnsi="Times New Roman" w:cs="Times New Roman"/>
          <w:color w:val="000000" w:themeColor="text1"/>
          <w:sz w:val="28"/>
          <w:szCs w:val="28"/>
          <w:shd w:val="clear" w:color="auto" w:fill="FFFFFF"/>
        </w:rPr>
        <w:t>роизводят движения пальцами рук.</w:t>
      </w:r>
      <w:r w:rsidR="008E187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Они</w:t>
      </w:r>
      <w:r w:rsidR="008E187B" w:rsidRPr="00DB38C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008E187B" w:rsidRPr="00DB38CF">
        <w:rPr>
          <w:rFonts w:ascii="Times New Roman" w:hAnsi="Times New Roman" w:cs="Times New Roman"/>
          <w:color w:val="000000" w:themeColor="text1"/>
          <w:sz w:val="28"/>
          <w:szCs w:val="28"/>
          <w:shd w:val="clear" w:color="auto" w:fill="FFFFFF"/>
        </w:rPr>
        <w:t>стали</w:t>
      </w:r>
      <w:r>
        <w:rPr>
          <w:rFonts w:ascii="Times New Roman" w:hAnsi="Times New Roman" w:cs="Times New Roman"/>
          <w:color w:val="000000" w:themeColor="text1"/>
          <w:sz w:val="28"/>
          <w:szCs w:val="28"/>
          <w:shd w:val="clear" w:color="auto" w:fill="FFFFFF"/>
        </w:rPr>
        <w:t xml:space="preserve"> </w:t>
      </w:r>
      <w:r w:rsidR="008E187B" w:rsidRPr="00DB38CF">
        <w:rPr>
          <w:rFonts w:ascii="Times New Roman" w:hAnsi="Times New Roman" w:cs="Times New Roman"/>
          <w:color w:val="000000" w:themeColor="text1"/>
          <w:sz w:val="28"/>
          <w:szCs w:val="28"/>
          <w:shd w:val="clear" w:color="auto" w:fill="FFFFFF"/>
        </w:rPr>
        <w:t> сосредоточен</w:t>
      </w:r>
      <w:r>
        <w:rPr>
          <w:rFonts w:ascii="Times New Roman" w:hAnsi="Times New Roman" w:cs="Times New Roman"/>
          <w:color w:val="000000" w:themeColor="text1"/>
          <w:sz w:val="28"/>
          <w:szCs w:val="28"/>
          <w:shd w:val="clear" w:color="auto" w:fill="FFFFFF"/>
        </w:rPr>
        <w:t>нее</w:t>
      </w:r>
      <w:r w:rsidR="008E187B" w:rsidRPr="00DB38CF">
        <w:rPr>
          <w:rFonts w:ascii="Times New Roman" w:hAnsi="Times New Roman" w:cs="Times New Roman"/>
          <w:color w:val="000000" w:themeColor="text1"/>
          <w:sz w:val="28"/>
          <w:szCs w:val="28"/>
          <w:shd w:val="clear" w:color="auto" w:fill="FFFFFF"/>
        </w:rPr>
        <w:t>, внимательн</w:t>
      </w:r>
      <w:r>
        <w:rPr>
          <w:rFonts w:ascii="Times New Roman" w:hAnsi="Times New Roman" w:cs="Times New Roman"/>
          <w:color w:val="000000" w:themeColor="text1"/>
          <w:sz w:val="28"/>
          <w:szCs w:val="28"/>
          <w:shd w:val="clear" w:color="auto" w:fill="FFFFFF"/>
        </w:rPr>
        <w:t>ее</w:t>
      </w:r>
      <w:r w:rsidR="008E187B" w:rsidRPr="00DB38CF">
        <w:rPr>
          <w:rFonts w:ascii="Times New Roman" w:hAnsi="Times New Roman" w:cs="Times New Roman"/>
          <w:color w:val="000000" w:themeColor="text1"/>
          <w:sz w:val="28"/>
          <w:szCs w:val="28"/>
          <w:shd w:val="clear" w:color="auto" w:fill="FFFFFF"/>
        </w:rPr>
        <w:t>, самостоятельн</w:t>
      </w:r>
      <w:r>
        <w:rPr>
          <w:rFonts w:ascii="Times New Roman" w:hAnsi="Times New Roman" w:cs="Times New Roman"/>
          <w:color w:val="000000" w:themeColor="text1"/>
          <w:sz w:val="28"/>
          <w:szCs w:val="28"/>
          <w:shd w:val="clear" w:color="auto" w:fill="FFFFFF"/>
        </w:rPr>
        <w:t>ее.</w:t>
      </w:r>
    </w:p>
    <w:p w:rsidR="008C1DA7" w:rsidRDefault="00DB38CF" w:rsidP="001D6795">
      <w:pPr>
        <w:spacing w:after="0" w:line="240" w:lineRule="auto"/>
        <w:ind w:firstLine="709"/>
        <w:jc w:val="both"/>
        <w:rPr>
          <w:rFonts w:ascii="Times New Roman" w:hAnsi="Times New Roman" w:cs="Times New Roman"/>
          <w:color w:val="000000" w:themeColor="text1"/>
          <w:sz w:val="28"/>
          <w:szCs w:val="28"/>
          <w:shd w:val="clear" w:color="auto" w:fill="FFFFFF"/>
        </w:rPr>
      </w:pPr>
      <w:r w:rsidRPr="00DB38CF">
        <w:rPr>
          <w:rFonts w:ascii="Times New Roman" w:hAnsi="Times New Roman" w:cs="Times New Roman"/>
          <w:color w:val="000000" w:themeColor="text1"/>
          <w:sz w:val="28"/>
          <w:szCs w:val="28"/>
          <w:shd w:val="clear" w:color="auto" w:fill="FFFFFF"/>
        </w:rPr>
        <w:t> </w:t>
      </w:r>
      <w:r w:rsidR="001D6795">
        <w:rPr>
          <w:rFonts w:ascii="Times New Roman" w:hAnsi="Times New Roman" w:cs="Times New Roman"/>
          <w:color w:val="000000" w:themeColor="text1"/>
          <w:sz w:val="28"/>
          <w:szCs w:val="28"/>
          <w:shd w:val="clear" w:color="auto" w:fill="FFFFFF"/>
        </w:rPr>
        <w:t xml:space="preserve">Опыт применения нетрадиционных техник в художественно-творческой деятельности позволяет сделать вывод: их использование положительно влияет </w:t>
      </w:r>
      <w:r w:rsidR="008F536E">
        <w:rPr>
          <w:rFonts w:ascii="Times New Roman" w:hAnsi="Times New Roman" w:cs="Times New Roman"/>
          <w:color w:val="000000" w:themeColor="text1"/>
          <w:sz w:val="28"/>
          <w:szCs w:val="28"/>
          <w:shd w:val="clear" w:color="auto" w:fill="FFFFFF"/>
        </w:rPr>
        <w:t xml:space="preserve">на развитие мелкой моторики рук, развивается детская фантазия, художественный вкус. </w:t>
      </w:r>
      <w:r w:rsidR="00C579D3">
        <w:rPr>
          <w:rFonts w:ascii="Times New Roman" w:hAnsi="Times New Roman" w:cs="Times New Roman"/>
          <w:color w:val="000000" w:themeColor="text1"/>
          <w:sz w:val="28"/>
          <w:szCs w:val="28"/>
          <w:shd w:val="clear" w:color="auto" w:fill="FFFFFF"/>
        </w:rPr>
        <w:t>Они фантазируют, создают оригинальный продукт.</w:t>
      </w:r>
      <w:r w:rsidR="00C579D3" w:rsidRPr="00C579D3">
        <w:rPr>
          <w:rFonts w:ascii="Times New Roman" w:hAnsi="Times New Roman" w:cs="Times New Roman"/>
          <w:color w:val="000000" w:themeColor="text1"/>
          <w:sz w:val="28"/>
          <w:szCs w:val="28"/>
          <w:shd w:val="clear" w:color="auto" w:fill="FFFFFF"/>
        </w:rPr>
        <w:t xml:space="preserve"> </w:t>
      </w:r>
      <w:r w:rsidR="00C579D3">
        <w:rPr>
          <w:rFonts w:ascii="Times New Roman" w:hAnsi="Times New Roman" w:cs="Times New Roman"/>
          <w:color w:val="000000" w:themeColor="text1"/>
          <w:sz w:val="28"/>
          <w:szCs w:val="28"/>
          <w:shd w:val="clear" w:color="auto" w:fill="FFFFFF"/>
        </w:rPr>
        <w:t>Дети чувствуют себя увереннее, добиваются поставленных целей, используя различные техники.</w:t>
      </w:r>
    </w:p>
    <w:p w:rsidR="001D6795" w:rsidRPr="008C1DA7" w:rsidRDefault="001D6795" w:rsidP="001D6795">
      <w:pPr>
        <w:spacing w:after="0" w:line="240" w:lineRule="auto"/>
        <w:ind w:firstLine="709"/>
        <w:jc w:val="both"/>
        <w:rPr>
          <w:rFonts w:ascii="Times New Roman" w:hAnsi="Times New Roman" w:cs="Times New Roman"/>
          <w:sz w:val="28"/>
          <w:szCs w:val="28"/>
        </w:rPr>
      </w:pPr>
    </w:p>
    <w:p w:rsidR="00E00B0E" w:rsidRDefault="00E00B0E" w:rsidP="0011006F">
      <w:pPr>
        <w:jc w:val="both"/>
      </w:pPr>
    </w:p>
    <w:sectPr w:rsidR="00E00B0E" w:rsidSect="00581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51A"/>
    <w:multiLevelType w:val="multilevel"/>
    <w:tmpl w:val="830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4DDC"/>
    <w:multiLevelType w:val="multilevel"/>
    <w:tmpl w:val="5B1A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465CB"/>
    <w:multiLevelType w:val="multilevel"/>
    <w:tmpl w:val="D582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554F2"/>
    <w:multiLevelType w:val="hybridMultilevel"/>
    <w:tmpl w:val="4202D4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4F1"/>
    <w:rsid w:val="000A4AE5"/>
    <w:rsid w:val="0011006F"/>
    <w:rsid w:val="00115DF0"/>
    <w:rsid w:val="001713E4"/>
    <w:rsid w:val="001D6795"/>
    <w:rsid w:val="00237F44"/>
    <w:rsid w:val="002A7547"/>
    <w:rsid w:val="002A7EE9"/>
    <w:rsid w:val="00304635"/>
    <w:rsid w:val="0032486C"/>
    <w:rsid w:val="00346C71"/>
    <w:rsid w:val="003679A5"/>
    <w:rsid w:val="00405355"/>
    <w:rsid w:val="004A3C70"/>
    <w:rsid w:val="00514534"/>
    <w:rsid w:val="00565B85"/>
    <w:rsid w:val="0057652B"/>
    <w:rsid w:val="00587708"/>
    <w:rsid w:val="006C456A"/>
    <w:rsid w:val="006E2443"/>
    <w:rsid w:val="0070402D"/>
    <w:rsid w:val="00845F62"/>
    <w:rsid w:val="0087331C"/>
    <w:rsid w:val="008A0F62"/>
    <w:rsid w:val="008A2DCA"/>
    <w:rsid w:val="008C1DA7"/>
    <w:rsid w:val="008D505A"/>
    <w:rsid w:val="008E187B"/>
    <w:rsid w:val="008F536E"/>
    <w:rsid w:val="00943146"/>
    <w:rsid w:val="0094443E"/>
    <w:rsid w:val="00956440"/>
    <w:rsid w:val="00A165AC"/>
    <w:rsid w:val="00A27168"/>
    <w:rsid w:val="00A64215"/>
    <w:rsid w:val="00A768AA"/>
    <w:rsid w:val="00A90ABD"/>
    <w:rsid w:val="00AC671D"/>
    <w:rsid w:val="00AE3737"/>
    <w:rsid w:val="00B84DC6"/>
    <w:rsid w:val="00B93B2D"/>
    <w:rsid w:val="00B9777B"/>
    <w:rsid w:val="00BD7C4D"/>
    <w:rsid w:val="00C1510E"/>
    <w:rsid w:val="00C579D3"/>
    <w:rsid w:val="00C65BA0"/>
    <w:rsid w:val="00C944F1"/>
    <w:rsid w:val="00CE1B74"/>
    <w:rsid w:val="00CF28C5"/>
    <w:rsid w:val="00D1708F"/>
    <w:rsid w:val="00D421D0"/>
    <w:rsid w:val="00D75B2E"/>
    <w:rsid w:val="00DB38CF"/>
    <w:rsid w:val="00E00B0E"/>
    <w:rsid w:val="00EB51FF"/>
    <w:rsid w:val="00F0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4F1"/>
    <w:rPr>
      <w:rFonts w:ascii="Calibri" w:eastAsia="Calibri" w:hAnsi="Calibri" w:cs="Calibri"/>
    </w:rPr>
  </w:style>
  <w:style w:type="paragraph" w:styleId="1">
    <w:name w:val="heading 1"/>
    <w:basedOn w:val="a"/>
    <w:next w:val="a"/>
    <w:link w:val="10"/>
    <w:uiPriority w:val="9"/>
    <w:qFormat/>
    <w:rsid w:val="00C94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4F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944F1"/>
    <w:pPr>
      <w:ind w:left="720"/>
      <w:contextualSpacing/>
    </w:pPr>
    <w:rPr>
      <w:rFonts w:asciiTheme="minorHAnsi" w:eastAsiaTheme="minorHAnsi" w:hAnsiTheme="minorHAnsi" w:cstheme="minorBidi"/>
    </w:rPr>
  </w:style>
  <w:style w:type="character" w:styleId="a4">
    <w:name w:val="Strong"/>
    <w:basedOn w:val="a0"/>
    <w:uiPriority w:val="22"/>
    <w:qFormat/>
    <w:rsid w:val="008C1DA7"/>
    <w:rPr>
      <w:b/>
      <w:bCs/>
    </w:rPr>
  </w:style>
  <w:style w:type="paragraph" w:customStyle="1" w:styleId="standard">
    <w:name w:val="standard"/>
    <w:basedOn w:val="a"/>
    <w:rsid w:val="00B84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5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5A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FA8E-6DE9-450E-9FAF-9DE531AA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2023-02-03T18:33:00Z</dcterms:created>
  <dcterms:modified xsi:type="dcterms:W3CDTF">2024-02-17T14:33:00Z</dcterms:modified>
</cp:coreProperties>
</file>