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82" w:rsidRPr="00DF5482" w:rsidRDefault="00DF5482" w:rsidP="00DF5482">
      <w:pPr>
        <w:pStyle w:val="a3"/>
        <w:shd w:val="clear" w:color="auto" w:fill="F9FAFA"/>
        <w:spacing w:before="0" w:beforeAutospacing="0" w:after="0" w:afterAutospacing="0"/>
        <w:jc w:val="center"/>
        <w:rPr>
          <w:b/>
          <w:i/>
          <w:sz w:val="32"/>
          <w:szCs w:val="32"/>
        </w:rPr>
      </w:pPr>
      <w:r w:rsidRPr="00DF5482">
        <w:rPr>
          <w:b/>
          <w:i/>
          <w:sz w:val="32"/>
          <w:szCs w:val="32"/>
        </w:rPr>
        <w:t>Родительское собрание в средней группе:</w:t>
      </w:r>
    </w:p>
    <w:p w:rsidR="00DF5482" w:rsidRDefault="00DF5482" w:rsidP="00DF5482">
      <w:pPr>
        <w:pStyle w:val="a3"/>
        <w:shd w:val="clear" w:color="auto" w:fill="F9FAFA"/>
        <w:spacing w:before="0" w:beforeAutospacing="0" w:after="0" w:afterAutospacing="0"/>
        <w:jc w:val="center"/>
        <w:rPr>
          <w:b/>
          <w:i/>
          <w:sz w:val="32"/>
          <w:szCs w:val="32"/>
        </w:rPr>
      </w:pPr>
      <w:r w:rsidRPr="00DF5482">
        <w:rPr>
          <w:b/>
          <w:i/>
          <w:sz w:val="32"/>
          <w:szCs w:val="32"/>
        </w:rPr>
        <w:t>Художественно-эстетическое и</w:t>
      </w:r>
    </w:p>
    <w:p w:rsidR="00DF5482" w:rsidRPr="00DF5482" w:rsidRDefault="00DF5482" w:rsidP="00DF5482">
      <w:pPr>
        <w:pStyle w:val="a3"/>
        <w:shd w:val="clear" w:color="auto" w:fill="F9FAFA"/>
        <w:spacing w:before="0" w:beforeAutospacing="0" w:after="0" w:afterAutospacing="0"/>
        <w:jc w:val="center"/>
        <w:rPr>
          <w:b/>
          <w:i/>
          <w:sz w:val="32"/>
          <w:szCs w:val="32"/>
        </w:rPr>
      </w:pPr>
      <w:r w:rsidRPr="00DF5482">
        <w:rPr>
          <w:b/>
          <w:i/>
          <w:sz w:val="32"/>
          <w:szCs w:val="32"/>
        </w:rPr>
        <w:t xml:space="preserve"> физическое развитие детей  4-5 лет.</w:t>
      </w:r>
    </w:p>
    <w:p w:rsidR="00DF5482" w:rsidRPr="00DF5482" w:rsidRDefault="00DF5482" w:rsidP="00DF5482">
      <w:pPr>
        <w:pStyle w:val="a3"/>
        <w:shd w:val="clear" w:color="auto" w:fill="F9FAFA"/>
        <w:spacing w:before="0" w:beforeAutospacing="0" w:after="0" w:afterAutospacing="0"/>
        <w:jc w:val="center"/>
        <w:rPr>
          <w:b/>
          <w:i/>
          <w:sz w:val="32"/>
          <w:szCs w:val="32"/>
        </w:rPr>
      </w:pPr>
    </w:p>
    <w:p w:rsidR="00F12935" w:rsidRPr="00DF5482" w:rsidRDefault="00277E2E" w:rsidP="00DF5482">
      <w:pPr>
        <w:pStyle w:val="a3"/>
        <w:spacing w:before="0" w:beforeAutospacing="0" w:after="0" w:afterAutospacing="0"/>
        <w:jc w:val="both"/>
        <w:rPr>
          <w:i/>
          <w:sz w:val="28"/>
          <w:szCs w:val="28"/>
        </w:rPr>
      </w:pPr>
      <w:r w:rsidRPr="00DF5482">
        <w:rPr>
          <w:i/>
          <w:sz w:val="28"/>
          <w:szCs w:val="28"/>
        </w:rPr>
        <w:t>Дошкольное детство - благоприятный период для развития творческих</w:t>
      </w:r>
      <w:r w:rsidR="008942E6" w:rsidRPr="00DF5482">
        <w:rPr>
          <w:i/>
          <w:sz w:val="28"/>
          <w:szCs w:val="28"/>
        </w:rPr>
        <w:t xml:space="preserve"> способностей, так как именно на этом этапе </w:t>
      </w:r>
      <w:r w:rsidRPr="00DF5482">
        <w:rPr>
          <w:i/>
          <w:sz w:val="28"/>
          <w:szCs w:val="28"/>
        </w:rPr>
        <w:t>дети чрезвычайно любознательны, у них есть огромное желание познавать окружающий мир.</w:t>
      </w:r>
    </w:p>
    <w:p w:rsidR="00572B1B" w:rsidRPr="00DF5482" w:rsidRDefault="00656C31" w:rsidP="00DF5482">
      <w:pPr>
        <w:pStyle w:val="a3"/>
        <w:spacing w:before="0" w:beforeAutospacing="0" w:after="0" w:afterAutospacing="0"/>
        <w:jc w:val="both"/>
        <w:rPr>
          <w:i/>
          <w:sz w:val="28"/>
          <w:szCs w:val="28"/>
          <w:shd w:val="clear" w:color="auto" w:fill="FFFFFF"/>
        </w:rPr>
      </w:pPr>
      <w:r w:rsidRPr="00DF5482">
        <w:rPr>
          <w:i/>
          <w:sz w:val="28"/>
          <w:szCs w:val="28"/>
          <w:shd w:val="clear" w:color="auto" w:fill="FFFFFF"/>
        </w:rPr>
        <w:t xml:space="preserve">Каждый ребенок развивается по-разному, у каждого свой путь и темп развития. Но </w:t>
      </w:r>
      <w:proofErr w:type="gramStart"/>
      <w:r w:rsidRPr="00DF5482">
        <w:rPr>
          <w:i/>
          <w:sz w:val="28"/>
          <w:szCs w:val="28"/>
          <w:shd w:val="clear" w:color="auto" w:fill="FFFFFF"/>
        </w:rPr>
        <w:t>все</w:t>
      </w:r>
      <w:proofErr w:type="gramEnd"/>
      <w:r w:rsidRPr="00DF5482">
        <w:rPr>
          <w:i/>
          <w:sz w:val="28"/>
          <w:szCs w:val="28"/>
          <w:shd w:val="clear" w:color="auto" w:fill="FFFFFF"/>
        </w:rPr>
        <w:t xml:space="preserve"> же есть нечто общее, что позволяет охарактеризовать детей, их возрастные особенности. Составим общий возрастной портрет ребенка 4—5 лет, выделив показатели разных сторон его развития</w:t>
      </w:r>
      <w:r w:rsidR="008942E6" w:rsidRPr="00DF5482">
        <w:rPr>
          <w:i/>
          <w:sz w:val="28"/>
          <w:szCs w:val="28"/>
          <w:shd w:val="clear" w:color="auto" w:fill="FFFFFF"/>
        </w:rPr>
        <w:t>.</w:t>
      </w:r>
    </w:p>
    <w:p w:rsidR="00F12935" w:rsidRPr="00DF5482" w:rsidRDefault="00572B1B" w:rsidP="00DF5482">
      <w:pPr>
        <w:pStyle w:val="a3"/>
        <w:shd w:val="clear" w:color="auto" w:fill="F9FAFA"/>
        <w:spacing w:before="0" w:beforeAutospacing="0" w:after="0" w:afterAutospacing="0"/>
        <w:jc w:val="both"/>
        <w:rPr>
          <w:i/>
          <w:sz w:val="28"/>
          <w:szCs w:val="28"/>
          <w:shd w:val="clear" w:color="auto" w:fill="FFFFFF"/>
        </w:rPr>
      </w:pPr>
      <w:r w:rsidRPr="00DF5482">
        <w:rPr>
          <w:i/>
          <w:sz w:val="28"/>
          <w:szCs w:val="28"/>
          <w:shd w:val="clear" w:color="auto" w:fill="FFFFFF"/>
        </w:rPr>
        <w:t xml:space="preserve"> </w:t>
      </w:r>
      <w:r w:rsidR="008A5CF2" w:rsidRPr="00DF5482">
        <w:rPr>
          <w:i/>
          <w:sz w:val="28"/>
          <w:szCs w:val="28"/>
          <w:shd w:val="clear" w:color="auto" w:fill="FFFFFF"/>
        </w:rPr>
        <w:t>Е</w:t>
      </w:r>
      <w:r w:rsidRPr="00DF5482">
        <w:rPr>
          <w:i/>
          <w:sz w:val="28"/>
          <w:szCs w:val="28"/>
          <w:shd w:val="clear" w:color="auto" w:fill="FFFFFF"/>
        </w:rPr>
        <w:t xml:space="preserve">сть 5 основных образовательных </w:t>
      </w:r>
      <w:proofErr w:type="gramStart"/>
      <w:r w:rsidRPr="00DF5482">
        <w:rPr>
          <w:i/>
          <w:sz w:val="28"/>
          <w:szCs w:val="28"/>
          <w:shd w:val="clear" w:color="auto" w:fill="FFFFFF"/>
        </w:rPr>
        <w:t>областей</w:t>
      </w:r>
      <w:proofErr w:type="gramEnd"/>
      <w:r w:rsidRPr="00DF5482">
        <w:rPr>
          <w:i/>
          <w:sz w:val="28"/>
          <w:szCs w:val="28"/>
          <w:shd w:val="clear" w:color="auto" w:fill="FFFFFF"/>
        </w:rPr>
        <w:t xml:space="preserve"> по которым происходит развитие и образования дошкольников</w:t>
      </w:r>
    </w:p>
    <w:p w:rsidR="00277E2E" w:rsidRPr="00DF5482" w:rsidRDefault="00277E2E" w:rsidP="00DF5482">
      <w:pPr>
        <w:pStyle w:val="c9"/>
        <w:shd w:val="clear" w:color="auto" w:fill="FFFFFF"/>
        <w:spacing w:before="0" w:beforeAutospacing="0" w:after="0" w:afterAutospacing="0"/>
        <w:jc w:val="both"/>
        <w:rPr>
          <w:i/>
          <w:sz w:val="28"/>
          <w:szCs w:val="28"/>
        </w:rPr>
      </w:pPr>
      <w:r w:rsidRPr="00DF5482">
        <w:rPr>
          <w:rStyle w:val="c6"/>
          <w:i/>
          <w:iCs/>
          <w:sz w:val="28"/>
          <w:szCs w:val="28"/>
        </w:rPr>
        <w:t>Основной целью художественно-эстетического развития дошкольников является:</w:t>
      </w:r>
    </w:p>
    <w:p w:rsidR="00277E2E" w:rsidRPr="00DF5482" w:rsidRDefault="00277E2E" w:rsidP="00DF5482">
      <w:pPr>
        <w:pStyle w:val="c9"/>
        <w:shd w:val="clear" w:color="auto" w:fill="FFFFFF"/>
        <w:spacing w:before="0" w:beforeAutospacing="0" w:after="0" w:afterAutospacing="0"/>
        <w:jc w:val="both"/>
        <w:rPr>
          <w:i/>
          <w:sz w:val="28"/>
          <w:szCs w:val="28"/>
        </w:rPr>
      </w:pPr>
      <w:r w:rsidRPr="00DF5482">
        <w:rPr>
          <w:rStyle w:val="c0"/>
          <w:i/>
          <w:sz w:val="28"/>
          <w:szCs w:val="28"/>
        </w:rPr>
        <w:t>- развитие способности художественного видения мира;</w:t>
      </w:r>
    </w:p>
    <w:p w:rsidR="00277E2E" w:rsidRPr="00DF5482" w:rsidRDefault="00277E2E" w:rsidP="00DF5482">
      <w:pPr>
        <w:pStyle w:val="c9"/>
        <w:shd w:val="clear" w:color="auto" w:fill="FFFFFF"/>
        <w:spacing w:before="0" w:beforeAutospacing="0" w:after="0" w:afterAutospacing="0"/>
        <w:jc w:val="both"/>
        <w:rPr>
          <w:i/>
          <w:sz w:val="28"/>
          <w:szCs w:val="28"/>
        </w:rPr>
      </w:pPr>
      <w:r w:rsidRPr="00DF5482">
        <w:rPr>
          <w:rStyle w:val="c0"/>
          <w:i/>
          <w:sz w:val="28"/>
          <w:szCs w:val="28"/>
        </w:rPr>
        <w:t>- приобщение к миру искусства;</w:t>
      </w:r>
    </w:p>
    <w:p w:rsidR="00277E2E" w:rsidRPr="00DF5482" w:rsidRDefault="00277E2E" w:rsidP="00DF5482">
      <w:pPr>
        <w:pStyle w:val="c9"/>
        <w:shd w:val="clear" w:color="auto" w:fill="FFFFFF"/>
        <w:spacing w:before="0" w:beforeAutospacing="0" w:after="0" w:afterAutospacing="0"/>
        <w:jc w:val="both"/>
        <w:rPr>
          <w:rStyle w:val="c21"/>
          <w:i/>
          <w:sz w:val="28"/>
          <w:szCs w:val="28"/>
        </w:rPr>
      </w:pPr>
      <w:r w:rsidRPr="00DF5482">
        <w:rPr>
          <w:rStyle w:val="c0"/>
          <w:i/>
          <w:sz w:val="28"/>
          <w:szCs w:val="28"/>
        </w:rPr>
        <w:t>- развитие художественно-творческих способностей</w:t>
      </w:r>
      <w:r w:rsidRPr="00DF5482">
        <w:rPr>
          <w:rStyle w:val="c21"/>
          <w:i/>
          <w:sz w:val="28"/>
          <w:szCs w:val="28"/>
        </w:rPr>
        <w:t>.</w:t>
      </w:r>
    </w:p>
    <w:p w:rsidR="00F12935" w:rsidRPr="00DF5482" w:rsidRDefault="00F12935" w:rsidP="00DF5482">
      <w:pPr>
        <w:pStyle w:val="c9"/>
        <w:shd w:val="clear" w:color="auto" w:fill="FFFFFF"/>
        <w:spacing w:before="0" w:beforeAutospacing="0" w:after="0" w:afterAutospacing="0"/>
        <w:jc w:val="both"/>
        <w:rPr>
          <w:rStyle w:val="c21"/>
          <w:i/>
          <w:sz w:val="28"/>
          <w:szCs w:val="28"/>
        </w:rPr>
      </w:pPr>
    </w:p>
    <w:p w:rsidR="00F12935" w:rsidRPr="00DF5482" w:rsidRDefault="00F12935" w:rsidP="00DF5482">
      <w:pPr>
        <w:spacing w:after="0"/>
        <w:jc w:val="both"/>
        <w:rPr>
          <w:rFonts w:ascii="Times New Roman" w:hAnsi="Times New Roman" w:cs="Times New Roman"/>
          <w:i/>
          <w:sz w:val="28"/>
          <w:szCs w:val="28"/>
        </w:rPr>
      </w:pPr>
      <w:r w:rsidRPr="00DF5482">
        <w:rPr>
          <w:rFonts w:ascii="Times New Roman" w:hAnsi="Times New Roman" w:cs="Times New Roman"/>
          <w:i/>
          <w:sz w:val="28"/>
          <w:szCs w:val="28"/>
          <w:shd w:val="clear" w:color="auto" w:fill="FFFFFF"/>
        </w:rPr>
        <w:t>Значительное развитие получила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277E2E" w:rsidRPr="00DF5482" w:rsidRDefault="00277E2E" w:rsidP="00DF5482">
      <w:p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bCs/>
          <w:i/>
          <w:sz w:val="28"/>
          <w:szCs w:val="28"/>
          <w:lang w:eastAsia="ru-RU"/>
        </w:rPr>
        <w:t>Изобразительная деятельность</w:t>
      </w:r>
    </w:p>
    <w:p w:rsidR="00277E2E" w:rsidRPr="00DF5482" w:rsidRDefault="00277E2E" w:rsidP="00DF5482">
      <w:p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Ребенок в возрасте 4 - 5 лет должен уметь:</w:t>
      </w:r>
      <w:r w:rsidR="00E26DC3" w:rsidRPr="00DF5482">
        <w:rPr>
          <w:rFonts w:ascii="Times New Roman" w:eastAsia="Times New Roman" w:hAnsi="Times New Roman" w:cs="Times New Roman"/>
          <w:i/>
          <w:sz w:val="28"/>
          <w:szCs w:val="28"/>
          <w:lang w:eastAsia="ru-RU"/>
        </w:rPr>
        <w:t xml:space="preserve"> рисование</w:t>
      </w:r>
    </w:p>
    <w:p w:rsidR="00277E2E"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Правильно держать карандаш, кисть, фломастер, цветной мелок, использовать их при создании изображения.</w:t>
      </w:r>
    </w:p>
    <w:p w:rsidR="00277E2E"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Изображать предметы</w:t>
      </w:r>
      <w:proofErr w:type="gramStart"/>
      <w:r w:rsidRPr="00DF5482">
        <w:rPr>
          <w:rFonts w:ascii="Times New Roman" w:eastAsia="Times New Roman" w:hAnsi="Times New Roman" w:cs="Times New Roman"/>
          <w:i/>
          <w:sz w:val="28"/>
          <w:szCs w:val="28"/>
          <w:lang w:eastAsia="ru-RU"/>
        </w:rPr>
        <w:t xml:space="preserve"> ,</w:t>
      </w:r>
      <w:proofErr w:type="gramEnd"/>
      <w:r w:rsidRPr="00DF5482">
        <w:rPr>
          <w:rFonts w:ascii="Times New Roman" w:eastAsia="Times New Roman" w:hAnsi="Times New Roman" w:cs="Times New Roman"/>
          <w:i/>
          <w:sz w:val="28"/>
          <w:szCs w:val="28"/>
          <w:lang w:eastAsia="ru-RU"/>
        </w:rPr>
        <w:t xml:space="preserve"> передавать их выразительно путем создания отчетливых форм, подбора цвета, аккуратного закрашивания.</w:t>
      </w:r>
    </w:p>
    <w:p w:rsidR="00277E2E"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Передавать несложный сюжет, объединяя в рисунке несколько предметов, располагая их на листе в соответствии с содержанием сюжета.</w:t>
      </w:r>
    </w:p>
    <w:p w:rsidR="00277E2E"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Создавать узор на круге, квадрате.</w:t>
      </w:r>
    </w:p>
    <w:p w:rsidR="00E26DC3"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Создавать образы разных предметов и игрушек (состоящие из нескольких частей), объединять их в коллективную композицию.</w:t>
      </w:r>
    </w:p>
    <w:p w:rsidR="00E26DC3" w:rsidRPr="00DF5482" w:rsidRDefault="00E26DC3" w:rsidP="00DF5482">
      <w:pPr>
        <w:shd w:val="clear" w:color="auto" w:fill="FFFFFF" w:themeFill="background1"/>
        <w:spacing w:before="100" w:beforeAutospacing="1" w:after="0" w:line="240" w:lineRule="auto"/>
        <w:ind w:left="720"/>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lastRenderedPageBreak/>
        <w:t>Лепка</w:t>
      </w:r>
    </w:p>
    <w:p w:rsidR="00277E2E" w:rsidRPr="00DF5482" w:rsidRDefault="00277E2E" w:rsidP="00DF5482">
      <w:pPr>
        <w:shd w:val="clear" w:color="auto" w:fill="FFFFFF" w:themeFill="background1"/>
        <w:spacing w:before="100" w:beforeAutospacing="1" w:after="0" w:line="240" w:lineRule="auto"/>
        <w:ind w:left="720"/>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Использовать все многообразие усвоенных приемов лепки.</w:t>
      </w:r>
    </w:p>
    <w:p w:rsidR="00ED5EED" w:rsidRPr="00DF5482" w:rsidRDefault="00867048"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bCs/>
          <w:i/>
          <w:sz w:val="28"/>
          <w:szCs w:val="28"/>
          <w:lang w:eastAsia="ru-RU"/>
        </w:rPr>
        <w:t xml:space="preserve">Лепить </w:t>
      </w:r>
      <w:proofErr w:type="gramStart"/>
      <w:r w:rsidRPr="00DF5482">
        <w:rPr>
          <w:rFonts w:ascii="Times New Roman" w:eastAsia="Times New Roman" w:hAnsi="Times New Roman" w:cs="Times New Roman"/>
          <w:bCs/>
          <w:i/>
          <w:sz w:val="28"/>
          <w:szCs w:val="28"/>
          <w:lang w:eastAsia="ru-RU"/>
        </w:rPr>
        <w:t>предметы</w:t>
      </w:r>
      <w:proofErr w:type="gramEnd"/>
      <w:r w:rsidRPr="00DF5482">
        <w:rPr>
          <w:rFonts w:ascii="Times New Roman" w:eastAsia="Times New Roman" w:hAnsi="Times New Roman" w:cs="Times New Roman"/>
          <w:bCs/>
          <w:i/>
          <w:sz w:val="28"/>
          <w:szCs w:val="28"/>
          <w:lang w:eastAsia="ru-RU"/>
        </w:rPr>
        <w:t xml:space="preserve"> состоящие из нескольких частей;</w:t>
      </w:r>
    </w:p>
    <w:p w:rsidR="00ED5EED" w:rsidRPr="00DF5482" w:rsidRDefault="00867048"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bCs/>
          <w:i/>
          <w:sz w:val="28"/>
          <w:szCs w:val="28"/>
          <w:lang w:eastAsia="ru-RU"/>
        </w:rPr>
        <w:t>Использовать приемы оттягивания, вдавливания, сглаживания, прижимания и промазывания;</w:t>
      </w:r>
    </w:p>
    <w:p w:rsidR="00ED5EED" w:rsidRPr="00DF5482" w:rsidRDefault="00867048"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bCs/>
          <w:i/>
          <w:sz w:val="28"/>
          <w:szCs w:val="28"/>
          <w:lang w:eastAsia="ru-RU"/>
        </w:rPr>
        <w:t>Владеть навыком рационального деления пластилина;</w:t>
      </w:r>
    </w:p>
    <w:p w:rsidR="00ED5EED" w:rsidRPr="00DF5482" w:rsidRDefault="00867048"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bCs/>
          <w:i/>
          <w:sz w:val="28"/>
          <w:szCs w:val="28"/>
          <w:lang w:eastAsia="ru-RU"/>
        </w:rPr>
        <w:t xml:space="preserve">Использовать в работе стеку. </w:t>
      </w:r>
    </w:p>
    <w:p w:rsidR="00E26DC3" w:rsidRPr="00DF5482" w:rsidRDefault="00E26DC3" w:rsidP="00DF5482">
      <w:pPr>
        <w:shd w:val="clear" w:color="auto" w:fill="FFFFFF" w:themeFill="background1"/>
        <w:spacing w:before="100" w:beforeAutospacing="1" w:after="0" w:line="240" w:lineRule="auto"/>
        <w:ind w:left="720"/>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 xml:space="preserve">Аппликация </w:t>
      </w:r>
    </w:p>
    <w:p w:rsidR="00277E2E"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Правильно держать ножницы и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277E2E"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Аккуратно наклеивать изображения предметов, состоящих из нескольких частей.</w:t>
      </w:r>
    </w:p>
    <w:p w:rsidR="00277E2E"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Подбирать цвета в соответствии с цветом предметов или по собственному желанию.</w:t>
      </w:r>
    </w:p>
    <w:p w:rsidR="00277E2E" w:rsidRPr="00DF5482" w:rsidRDefault="00277E2E" w:rsidP="00DF5482">
      <w:pPr>
        <w:numPr>
          <w:ilvl w:val="0"/>
          <w:numId w:val="1"/>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Составлять узоры из растительных форм и геометрических фигур.</w:t>
      </w:r>
    </w:p>
    <w:p w:rsidR="00E26DC3" w:rsidRPr="00DF5482" w:rsidRDefault="00E26DC3" w:rsidP="00DF5482">
      <w:pPr>
        <w:shd w:val="clear" w:color="auto" w:fill="FFFFFF" w:themeFill="background1"/>
        <w:spacing w:before="100" w:beforeAutospacing="1" w:after="0" w:line="240" w:lineRule="auto"/>
        <w:ind w:left="720"/>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 xml:space="preserve">Конструирование </w:t>
      </w:r>
    </w:p>
    <w:p w:rsidR="00ED5EED" w:rsidRPr="00DF5482" w:rsidRDefault="00867048" w:rsidP="00DF5482">
      <w:pPr>
        <w:numPr>
          <w:ilvl w:val="0"/>
          <w:numId w:val="3"/>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Знать и называть основные детали строительного материала;</w:t>
      </w:r>
    </w:p>
    <w:p w:rsidR="00ED5EED" w:rsidRPr="00DF5482" w:rsidRDefault="00867048" w:rsidP="00DF5482">
      <w:pPr>
        <w:numPr>
          <w:ilvl w:val="0"/>
          <w:numId w:val="3"/>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Выделять основные части постройки и различать их по величине и форме;</w:t>
      </w:r>
    </w:p>
    <w:p w:rsidR="00ED5EED" w:rsidRPr="00DF5482" w:rsidRDefault="00867048" w:rsidP="00DF5482">
      <w:pPr>
        <w:numPr>
          <w:ilvl w:val="0"/>
          <w:numId w:val="3"/>
        </w:num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eastAsia="Times New Roman" w:hAnsi="Times New Roman" w:cs="Times New Roman"/>
          <w:i/>
          <w:sz w:val="28"/>
          <w:szCs w:val="28"/>
          <w:lang w:eastAsia="ru-RU"/>
        </w:rPr>
        <w:t xml:space="preserve">В </w:t>
      </w:r>
      <w:proofErr w:type="spellStart"/>
      <w:r w:rsidRPr="00DF5482">
        <w:rPr>
          <w:rFonts w:ascii="Times New Roman" w:eastAsia="Times New Roman" w:hAnsi="Times New Roman" w:cs="Times New Roman"/>
          <w:i/>
          <w:sz w:val="28"/>
          <w:szCs w:val="28"/>
          <w:lang w:eastAsia="ru-RU"/>
        </w:rPr>
        <w:t>констр</w:t>
      </w:r>
      <w:proofErr w:type="spellEnd"/>
      <w:r w:rsidRPr="00DF5482">
        <w:rPr>
          <w:rFonts w:ascii="Times New Roman" w:eastAsia="Times New Roman" w:hAnsi="Times New Roman" w:cs="Times New Roman"/>
          <w:i/>
          <w:sz w:val="28"/>
          <w:szCs w:val="28"/>
          <w:lang w:eastAsia="ru-RU"/>
        </w:rPr>
        <w:t>. из бумаги: сгибать прямоугольный лист пополам, совмещая стороны и углы.</w:t>
      </w:r>
    </w:p>
    <w:p w:rsidR="00F12935" w:rsidRPr="00DF5482" w:rsidRDefault="00F12935" w:rsidP="00DF5482">
      <w:p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hAnsi="Times New Roman" w:cs="Times New Roman"/>
          <w:i/>
          <w:sz w:val="28"/>
          <w:szCs w:val="28"/>
          <w:shd w:val="clear" w:color="auto" w:fill="FFFFFF"/>
        </w:rPr>
        <w:t> </w:t>
      </w:r>
      <w:r w:rsidRPr="00DF5482">
        <w:rPr>
          <w:rStyle w:val="a4"/>
          <w:rFonts w:ascii="Times New Roman" w:hAnsi="Times New Roman" w:cs="Times New Roman"/>
          <w:b w:val="0"/>
          <w:i/>
          <w:sz w:val="28"/>
          <w:szCs w:val="28"/>
          <w:bdr w:val="none" w:sz="0" w:space="0" w:color="auto" w:frame="1"/>
          <w:shd w:val="clear" w:color="auto" w:fill="FFFFFF"/>
        </w:rPr>
        <w:t>Уметь</w:t>
      </w:r>
      <w:r w:rsidRPr="00DF5482">
        <w:rPr>
          <w:rFonts w:ascii="Times New Roman" w:hAnsi="Times New Roman" w:cs="Times New Roman"/>
          <w:i/>
          <w:sz w:val="28"/>
          <w:szCs w:val="28"/>
          <w:shd w:val="clear" w:color="auto" w:fill="FFFFFF"/>
        </w:rPr>
        <w:t> </w:t>
      </w:r>
      <w:r w:rsidRPr="00DF5482">
        <w:rPr>
          <w:rFonts w:ascii="Times New Roman" w:hAnsi="Times New Roman" w:cs="Times New Roman"/>
          <w:i/>
          <w:sz w:val="28"/>
          <w:szCs w:val="28"/>
          <w:u w:val="single"/>
          <w:bdr w:val="none" w:sz="0" w:space="0" w:color="auto" w:frame="1"/>
          <w:shd w:val="clear" w:color="auto" w:fill="FFFFFF"/>
        </w:rPr>
        <w:t>выполнять танцевальные движения</w:t>
      </w:r>
      <w:r w:rsidRPr="00DF5482">
        <w:rPr>
          <w:rFonts w:ascii="Times New Roman" w:hAnsi="Times New Roman" w:cs="Times New Roman"/>
          <w:i/>
          <w:sz w:val="28"/>
          <w:szCs w:val="28"/>
          <w:shd w:val="clear" w:color="auto" w:fill="FFFFFF"/>
        </w:rPr>
        <w:t>: пружинка, подскоки, движение парами по кругу, кружение по одному и в парах, выполнять движения с предметами. </w:t>
      </w:r>
    </w:p>
    <w:p w:rsidR="00867048" w:rsidRPr="00DF5482" w:rsidRDefault="00867048" w:rsidP="00DF5482">
      <w:p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r w:rsidRPr="00DF5482">
        <w:rPr>
          <w:rFonts w:ascii="Times New Roman" w:hAnsi="Times New Roman" w:cs="Times New Roman"/>
          <w:i/>
          <w:sz w:val="28"/>
          <w:szCs w:val="28"/>
          <w:shd w:val="clear" w:color="auto" w:fill="F4FCFF"/>
        </w:rPr>
        <w:t> Физическое воспитание позволяет развить у ребенка такие качества, как сила, выносливость, гибкость, ловкость, скорость, а также способствует укреплению мышц, опорно-двигательного аппарата и организма в целом. </w:t>
      </w:r>
    </w:p>
    <w:p w:rsidR="00656C31" w:rsidRPr="00DF5482" w:rsidRDefault="00E26DC3" w:rsidP="00DF5482">
      <w:pPr>
        <w:pStyle w:val="a3"/>
        <w:shd w:val="clear" w:color="auto" w:fill="FFFFFF"/>
        <w:spacing w:before="225" w:beforeAutospacing="0" w:after="225" w:afterAutospacing="0"/>
        <w:jc w:val="both"/>
        <w:rPr>
          <w:i/>
          <w:sz w:val="28"/>
          <w:szCs w:val="28"/>
        </w:rPr>
      </w:pPr>
      <w:r w:rsidRPr="00DF5482">
        <w:rPr>
          <w:i/>
          <w:sz w:val="28"/>
          <w:szCs w:val="28"/>
        </w:rPr>
        <w:t>В возрасте 4-5 лет скелет ребёнка пока ещё остаётся гибким, поэтому ему не рекомендованы силовые нагрузки. Необходимо всё время следить за осанкой малыша, смотреть, чтобы он правильно сидел за столом, спал на не слишком мягком матрасе.</w:t>
      </w:r>
    </w:p>
    <w:p w:rsidR="00656C31" w:rsidRPr="00DF5482" w:rsidRDefault="00656C31" w:rsidP="00DF5482">
      <w:pPr>
        <w:pStyle w:val="a3"/>
        <w:spacing w:before="0" w:beforeAutospacing="0" w:after="0" w:afterAutospacing="0"/>
        <w:jc w:val="both"/>
        <w:rPr>
          <w:i/>
          <w:sz w:val="28"/>
          <w:szCs w:val="28"/>
        </w:rPr>
      </w:pPr>
      <w:r w:rsidRPr="00DF5482">
        <w:rPr>
          <w:bCs/>
          <w:i/>
          <w:sz w:val="28"/>
          <w:szCs w:val="28"/>
        </w:rPr>
        <w:t>Физическое развитие:</w:t>
      </w:r>
    </w:p>
    <w:p w:rsidR="00656C31" w:rsidRPr="00DF5482" w:rsidRDefault="00656C31" w:rsidP="00DF5482">
      <w:pPr>
        <w:pStyle w:val="a3"/>
        <w:spacing w:before="0" w:beforeAutospacing="0" w:after="0" w:afterAutospacing="0"/>
        <w:jc w:val="both"/>
        <w:rPr>
          <w:i/>
          <w:sz w:val="28"/>
          <w:szCs w:val="28"/>
        </w:rPr>
      </w:pPr>
      <w:r w:rsidRPr="00DF5482">
        <w:rPr>
          <w:i/>
          <w:iCs/>
          <w:sz w:val="28"/>
          <w:szCs w:val="28"/>
        </w:rPr>
        <w:t>Ходить и бегать, согласуя движения рук и ног; </w:t>
      </w:r>
    </w:p>
    <w:p w:rsidR="00656C31" w:rsidRPr="00DF5482" w:rsidRDefault="00656C31" w:rsidP="00DF5482">
      <w:pPr>
        <w:pStyle w:val="a3"/>
        <w:spacing w:before="0" w:beforeAutospacing="0" w:after="0" w:afterAutospacing="0"/>
        <w:jc w:val="both"/>
        <w:rPr>
          <w:i/>
          <w:sz w:val="28"/>
          <w:szCs w:val="28"/>
        </w:rPr>
      </w:pPr>
      <w:r w:rsidRPr="00DF5482">
        <w:rPr>
          <w:i/>
          <w:iCs/>
          <w:sz w:val="28"/>
          <w:szCs w:val="28"/>
        </w:rPr>
        <w:t>Прыгать на 2-х ногах на месте и с продвижением вперед, прыгать в длину с места не менее 70 см;</w:t>
      </w:r>
    </w:p>
    <w:p w:rsidR="00656C31" w:rsidRPr="00DF5482" w:rsidRDefault="00656C31" w:rsidP="00DF5482">
      <w:pPr>
        <w:pStyle w:val="a3"/>
        <w:spacing w:before="0" w:beforeAutospacing="0" w:after="0" w:afterAutospacing="0"/>
        <w:jc w:val="both"/>
        <w:rPr>
          <w:i/>
          <w:sz w:val="28"/>
          <w:szCs w:val="28"/>
        </w:rPr>
      </w:pPr>
      <w:proofErr w:type="gramStart"/>
      <w:r w:rsidRPr="00DF5482">
        <w:rPr>
          <w:i/>
          <w:iCs/>
          <w:sz w:val="28"/>
          <w:szCs w:val="28"/>
        </w:rPr>
        <w:lastRenderedPageBreak/>
        <w:t>Брать, держать, переносить, класть, катать, бросать мяч из-за головы, от груди;</w:t>
      </w:r>
      <w:proofErr w:type="gramEnd"/>
    </w:p>
    <w:p w:rsidR="00656C31" w:rsidRPr="00DF5482" w:rsidRDefault="00656C31" w:rsidP="00DF5482">
      <w:pPr>
        <w:pStyle w:val="a3"/>
        <w:spacing w:before="0" w:beforeAutospacing="0" w:after="0" w:afterAutospacing="0"/>
        <w:jc w:val="both"/>
        <w:rPr>
          <w:i/>
          <w:sz w:val="28"/>
          <w:szCs w:val="28"/>
        </w:rPr>
      </w:pPr>
      <w:r w:rsidRPr="00DF5482">
        <w:rPr>
          <w:i/>
          <w:iCs/>
          <w:sz w:val="28"/>
          <w:szCs w:val="28"/>
        </w:rPr>
        <w:t>Метать предметы правой и левой рукой на дальность на расстояние не менее 5 метров, отбивать мяч о землю (пол) не меньше  5 раз подряд;</w:t>
      </w:r>
    </w:p>
    <w:p w:rsidR="00656C31" w:rsidRPr="00DF5482" w:rsidRDefault="00656C31" w:rsidP="00DF5482">
      <w:pPr>
        <w:pStyle w:val="a3"/>
        <w:spacing w:before="0" w:beforeAutospacing="0" w:after="0" w:afterAutospacing="0"/>
        <w:jc w:val="both"/>
        <w:rPr>
          <w:i/>
          <w:sz w:val="28"/>
          <w:szCs w:val="28"/>
        </w:rPr>
      </w:pPr>
      <w:r w:rsidRPr="00DF5482">
        <w:rPr>
          <w:i/>
          <w:iCs/>
          <w:sz w:val="28"/>
          <w:szCs w:val="28"/>
        </w:rPr>
        <w:t>Лазать по лесенки - стремянке, гимнастической стене не пропуская реек, перелезая с одного пролёта на другой; </w:t>
      </w:r>
    </w:p>
    <w:p w:rsidR="00656C31" w:rsidRPr="00DF5482" w:rsidRDefault="00656C31" w:rsidP="00DF5482">
      <w:pPr>
        <w:pStyle w:val="a3"/>
        <w:spacing w:before="0" w:beforeAutospacing="0" w:after="0" w:afterAutospacing="0"/>
        <w:jc w:val="both"/>
        <w:rPr>
          <w:i/>
          <w:sz w:val="28"/>
          <w:szCs w:val="28"/>
        </w:rPr>
      </w:pPr>
      <w:r w:rsidRPr="00DF5482">
        <w:rPr>
          <w:i/>
          <w:iCs/>
          <w:sz w:val="28"/>
          <w:szCs w:val="28"/>
        </w:rPr>
        <w:t>Ползать, подлезать под натянутую верёвку, перелизать через бревно, лежащее на полу;</w:t>
      </w:r>
    </w:p>
    <w:p w:rsidR="00656C31" w:rsidRPr="00DF5482" w:rsidRDefault="00656C31" w:rsidP="00DF5482">
      <w:pPr>
        <w:pStyle w:val="a3"/>
        <w:spacing w:before="0" w:beforeAutospacing="0" w:after="0" w:afterAutospacing="0"/>
        <w:jc w:val="both"/>
        <w:rPr>
          <w:i/>
          <w:sz w:val="28"/>
          <w:szCs w:val="28"/>
        </w:rPr>
      </w:pPr>
      <w:r w:rsidRPr="00DF5482">
        <w:rPr>
          <w:i/>
          <w:iCs/>
          <w:sz w:val="28"/>
          <w:szCs w:val="28"/>
        </w:rPr>
        <w:t>Строиться в колонну по одному, парами, в круг, шеренгу;</w:t>
      </w:r>
    </w:p>
    <w:p w:rsidR="00656C31" w:rsidRPr="00DF5482" w:rsidRDefault="00656C31" w:rsidP="00DF5482">
      <w:pPr>
        <w:pStyle w:val="a3"/>
        <w:spacing w:before="0" w:beforeAutospacing="0" w:after="0" w:afterAutospacing="0"/>
        <w:jc w:val="both"/>
        <w:rPr>
          <w:i/>
          <w:sz w:val="28"/>
          <w:szCs w:val="28"/>
        </w:rPr>
      </w:pPr>
      <w:r w:rsidRPr="00DF5482">
        <w:rPr>
          <w:i/>
          <w:iCs/>
          <w:sz w:val="28"/>
          <w:szCs w:val="28"/>
        </w:rPr>
        <w:t>Кататься на двухколёсном велосипеде;</w:t>
      </w:r>
    </w:p>
    <w:p w:rsidR="00656C31" w:rsidRPr="00DF5482" w:rsidRDefault="00656C31" w:rsidP="00DF5482">
      <w:pPr>
        <w:pStyle w:val="a3"/>
        <w:spacing w:before="0" w:beforeAutospacing="0" w:after="0" w:afterAutospacing="0"/>
        <w:jc w:val="both"/>
        <w:rPr>
          <w:i/>
          <w:sz w:val="28"/>
          <w:szCs w:val="28"/>
        </w:rPr>
      </w:pPr>
      <w:r w:rsidRPr="00DF5482">
        <w:rPr>
          <w:i/>
          <w:iCs/>
          <w:sz w:val="28"/>
          <w:szCs w:val="28"/>
        </w:rPr>
        <w:t>Ориентироваться в пространстве.</w:t>
      </w:r>
    </w:p>
    <w:p w:rsidR="00656C31" w:rsidRPr="00DF5482" w:rsidRDefault="00656C31" w:rsidP="00DF5482">
      <w:pPr>
        <w:shd w:val="clear" w:color="auto" w:fill="FFFFFF" w:themeFill="background1"/>
        <w:spacing w:before="100" w:beforeAutospacing="1" w:after="0" w:line="240" w:lineRule="auto"/>
        <w:jc w:val="both"/>
        <w:rPr>
          <w:rFonts w:ascii="Times New Roman" w:eastAsia="Times New Roman" w:hAnsi="Times New Roman" w:cs="Times New Roman"/>
          <w:i/>
          <w:sz w:val="28"/>
          <w:szCs w:val="28"/>
          <w:lang w:eastAsia="ru-RU"/>
        </w:rPr>
      </w:pPr>
    </w:p>
    <w:sectPr w:rsidR="00656C31" w:rsidRPr="00DF5482" w:rsidSect="00487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34CE9"/>
    <w:multiLevelType w:val="multilevel"/>
    <w:tmpl w:val="F5FC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A11361"/>
    <w:multiLevelType w:val="hybridMultilevel"/>
    <w:tmpl w:val="4D94B3A2"/>
    <w:lvl w:ilvl="0" w:tplc="02D626A2">
      <w:start w:val="1"/>
      <w:numFmt w:val="bullet"/>
      <w:lvlText w:val=""/>
      <w:lvlJc w:val="left"/>
      <w:pPr>
        <w:tabs>
          <w:tab w:val="num" w:pos="720"/>
        </w:tabs>
        <w:ind w:left="720" w:hanging="360"/>
      </w:pPr>
      <w:rPr>
        <w:rFonts w:ascii="Wingdings" w:hAnsi="Wingdings" w:hint="default"/>
      </w:rPr>
    </w:lvl>
    <w:lvl w:ilvl="1" w:tplc="7C74FD68" w:tentative="1">
      <w:start w:val="1"/>
      <w:numFmt w:val="bullet"/>
      <w:lvlText w:val=""/>
      <w:lvlJc w:val="left"/>
      <w:pPr>
        <w:tabs>
          <w:tab w:val="num" w:pos="1440"/>
        </w:tabs>
        <w:ind w:left="1440" w:hanging="360"/>
      </w:pPr>
      <w:rPr>
        <w:rFonts w:ascii="Wingdings" w:hAnsi="Wingdings" w:hint="default"/>
      </w:rPr>
    </w:lvl>
    <w:lvl w:ilvl="2" w:tplc="14729868" w:tentative="1">
      <w:start w:val="1"/>
      <w:numFmt w:val="bullet"/>
      <w:lvlText w:val=""/>
      <w:lvlJc w:val="left"/>
      <w:pPr>
        <w:tabs>
          <w:tab w:val="num" w:pos="2160"/>
        </w:tabs>
        <w:ind w:left="2160" w:hanging="360"/>
      </w:pPr>
      <w:rPr>
        <w:rFonts w:ascii="Wingdings" w:hAnsi="Wingdings" w:hint="default"/>
      </w:rPr>
    </w:lvl>
    <w:lvl w:ilvl="3" w:tplc="49EEA71A" w:tentative="1">
      <w:start w:val="1"/>
      <w:numFmt w:val="bullet"/>
      <w:lvlText w:val=""/>
      <w:lvlJc w:val="left"/>
      <w:pPr>
        <w:tabs>
          <w:tab w:val="num" w:pos="2880"/>
        </w:tabs>
        <w:ind w:left="2880" w:hanging="360"/>
      </w:pPr>
      <w:rPr>
        <w:rFonts w:ascii="Wingdings" w:hAnsi="Wingdings" w:hint="default"/>
      </w:rPr>
    </w:lvl>
    <w:lvl w:ilvl="4" w:tplc="38D0D9B4" w:tentative="1">
      <w:start w:val="1"/>
      <w:numFmt w:val="bullet"/>
      <w:lvlText w:val=""/>
      <w:lvlJc w:val="left"/>
      <w:pPr>
        <w:tabs>
          <w:tab w:val="num" w:pos="3600"/>
        </w:tabs>
        <w:ind w:left="3600" w:hanging="360"/>
      </w:pPr>
      <w:rPr>
        <w:rFonts w:ascii="Wingdings" w:hAnsi="Wingdings" w:hint="default"/>
      </w:rPr>
    </w:lvl>
    <w:lvl w:ilvl="5" w:tplc="46708588" w:tentative="1">
      <w:start w:val="1"/>
      <w:numFmt w:val="bullet"/>
      <w:lvlText w:val=""/>
      <w:lvlJc w:val="left"/>
      <w:pPr>
        <w:tabs>
          <w:tab w:val="num" w:pos="4320"/>
        </w:tabs>
        <w:ind w:left="4320" w:hanging="360"/>
      </w:pPr>
      <w:rPr>
        <w:rFonts w:ascii="Wingdings" w:hAnsi="Wingdings" w:hint="default"/>
      </w:rPr>
    </w:lvl>
    <w:lvl w:ilvl="6" w:tplc="397811FE" w:tentative="1">
      <w:start w:val="1"/>
      <w:numFmt w:val="bullet"/>
      <w:lvlText w:val=""/>
      <w:lvlJc w:val="left"/>
      <w:pPr>
        <w:tabs>
          <w:tab w:val="num" w:pos="5040"/>
        </w:tabs>
        <w:ind w:left="5040" w:hanging="360"/>
      </w:pPr>
      <w:rPr>
        <w:rFonts w:ascii="Wingdings" w:hAnsi="Wingdings" w:hint="default"/>
      </w:rPr>
    </w:lvl>
    <w:lvl w:ilvl="7" w:tplc="AEC68FBE" w:tentative="1">
      <w:start w:val="1"/>
      <w:numFmt w:val="bullet"/>
      <w:lvlText w:val=""/>
      <w:lvlJc w:val="left"/>
      <w:pPr>
        <w:tabs>
          <w:tab w:val="num" w:pos="5760"/>
        </w:tabs>
        <w:ind w:left="5760" w:hanging="360"/>
      </w:pPr>
      <w:rPr>
        <w:rFonts w:ascii="Wingdings" w:hAnsi="Wingdings" w:hint="default"/>
      </w:rPr>
    </w:lvl>
    <w:lvl w:ilvl="8" w:tplc="1938FCBA" w:tentative="1">
      <w:start w:val="1"/>
      <w:numFmt w:val="bullet"/>
      <w:lvlText w:val=""/>
      <w:lvlJc w:val="left"/>
      <w:pPr>
        <w:tabs>
          <w:tab w:val="num" w:pos="6480"/>
        </w:tabs>
        <w:ind w:left="6480" w:hanging="360"/>
      </w:pPr>
      <w:rPr>
        <w:rFonts w:ascii="Wingdings" w:hAnsi="Wingdings" w:hint="default"/>
      </w:rPr>
    </w:lvl>
  </w:abstractNum>
  <w:abstractNum w:abstractNumId="2">
    <w:nsid w:val="543E0484"/>
    <w:multiLevelType w:val="hybridMultilevel"/>
    <w:tmpl w:val="C1E61582"/>
    <w:lvl w:ilvl="0" w:tplc="5F5CE6E6">
      <w:start w:val="1"/>
      <w:numFmt w:val="bullet"/>
      <w:lvlText w:val=""/>
      <w:lvlJc w:val="left"/>
      <w:pPr>
        <w:tabs>
          <w:tab w:val="num" w:pos="720"/>
        </w:tabs>
        <w:ind w:left="720" w:hanging="360"/>
      </w:pPr>
      <w:rPr>
        <w:rFonts w:ascii="Wingdings" w:hAnsi="Wingdings" w:hint="default"/>
      </w:rPr>
    </w:lvl>
    <w:lvl w:ilvl="1" w:tplc="C36813C0" w:tentative="1">
      <w:start w:val="1"/>
      <w:numFmt w:val="bullet"/>
      <w:lvlText w:val=""/>
      <w:lvlJc w:val="left"/>
      <w:pPr>
        <w:tabs>
          <w:tab w:val="num" w:pos="1440"/>
        </w:tabs>
        <w:ind w:left="1440" w:hanging="360"/>
      </w:pPr>
      <w:rPr>
        <w:rFonts w:ascii="Wingdings" w:hAnsi="Wingdings" w:hint="default"/>
      </w:rPr>
    </w:lvl>
    <w:lvl w:ilvl="2" w:tplc="FA3A366C" w:tentative="1">
      <w:start w:val="1"/>
      <w:numFmt w:val="bullet"/>
      <w:lvlText w:val=""/>
      <w:lvlJc w:val="left"/>
      <w:pPr>
        <w:tabs>
          <w:tab w:val="num" w:pos="2160"/>
        </w:tabs>
        <w:ind w:left="2160" w:hanging="360"/>
      </w:pPr>
      <w:rPr>
        <w:rFonts w:ascii="Wingdings" w:hAnsi="Wingdings" w:hint="default"/>
      </w:rPr>
    </w:lvl>
    <w:lvl w:ilvl="3" w:tplc="15EC714A" w:tentative="1">
      <w:start w:val="1"/>
      <w:numFmt w:val="bullet"/>
      <w:lvlText w:val=""/>
      <w:lvlJc w:val="left"/>
      <w:pPr>
        <w:tabs>
          <w:tab w:val="num" w:pos="2880"/>
        </w:tabs>
        <w:ind w:left="2880" w:hanging="360"/>
      </w:pPr>
      <w:rPr>
        <w:rFonts w:ascii="Wingdings" w:hAnsi="Wingdings" w:hint="default"/>
      </w:rPr>
    </w:lvl>
    <w:lvl w:ilvl="4" w:tplc="C25017BC" w:tentative="1">
      <w:start w:val="1"/>
      <w:numFmt w:val="bullet"/>
      <w:lvlText w:val=""/>
      <w:lvlJc w:val="left"/>
      <w:pPr>
        <w:tabs>
          <w:tab w:val="num" w:pos="3600"/>
        </w:tabs>
        <w:ind w:left="3600" w:hanging="360"/>
      </w:pPr>
      <w:rPr>
        <w:rFonts w:ascii="Wingdings" w:hAnsi="Wingdings" w:hint="default"/>
      </w:rPr>
    </w:lvl>
    <w:lvl w:ilvl="5" w:tplc="D26AD2D6" w:tentative="1">
      <w:start w:val="1"/>
      <w:numFmt w:val="bullet"/>
      <w:lvlText w:val=""/>
      <w:lvlJc w:val="left"/>
      <w:pPr>
        <w:tabs>
          <w:tab w:val="num" w:pos="4320"/>
        </w:tabs>
        <w:ind w:left="4320" w:hanging="360"/>
      </w:pPr>
      <w:rPr>
        <w:rFonts w:ascii="Wingdings" w:hAnsi="Wingdings" w:hint="default"/>
      </w:rPr>
    </w:lvl>
    <w:lvl w:ilvl="6" w:tplc="D7B609C8" w:tentative="1">
      <w:start w:val="1"/>
      <w:numFmt w:val="bullet"/>
      <w:lvlText w:val=""/>
      <w:lvlJc w:val="left"/>
      <w:pPr>
        <w:tabs>
          <w:tab w:val="num" w:pos="5040"/>
        </w:tabs>
        <w:ind w:left="5040" w:hanging="360"/>
      </w:pPr>
      <w:rPr>
        <w:rFonts w:ascii="Wingdings" w:hAnsi="Wingdings" w:hint="default"/>
      </w:rPr>
    </w:lvl>
    <w:lvl w:ilvl="7" w:tplc="BD5E48A8" w:tentative="1">
      <w:start w:val="1"/>
      <w:numFmt w:val="bullet"/>
      <w:lvlText w:val=""/>
      <w:lvlJc w:val="left"/>
      <w:pPr>
        <w:tabs>
          <w:tab w:val="num" w:pos="5760"/>
        </w:tabs>
        <w:ind w:left="5760" w:hanging="360"/>
      </w:pPr>
      <w:rPr>
        <w:rFonts w:ascii="Wingdings" w:hAnsi="Wingdings" w:hint="default"/>
      </w:rPr>
    </w:lvl>
    <w:lvl w:ilvl="8" w:tplc="AA7CCB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E2E"/>
    <w:rsid w:val="00277E2E"/>
    <w:rsid w:val="00487359"/>
    <w:rsid w:val="00572B1B"/>
    <w:rsid w:val="00656C31"/>
    <w:rsid w:val="00867048"/>
    <w:rsid w:val="008942E6"/>
    <w:rsid w:val="008A5CF2"/>
    <w:rsid w:val="00DF5482"/>
    <w:rsid w:val="00E26DC3"/>
    <w:rsid w:val="00ED5EED"/>
    <w:rsid w:val="00F12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7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7E2E"/>
    <w:rPr>
      <w:b/>
      <w:bCs/>
    </w:rPr>
  </w:style>
  <w:style w:type="paragraph" w:customStyle="1" w:styleId="c9">
    <w:name w:val="c9"/>
    <w:basedOn w:val="a"/>
    <w:rsid w:val="00277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77E2E"/>
  </w:style>
  <w:style w:type="character" w:customStyle="1" w:styleId="c0">
    <w:name w:val="c0"/>
    <w:basedOn w:val="a0"/>
    <w:rsid w:val="00277E2E"/>
  </w:style>
  <w:style w:type="character" w:customStyle="1" w:styleId="c21">
    <w:name w:val="c21"/>
    <w:basedOn w:val="a0"/>
    <w:rsid w:val="00277E2E"/>
  </w:style>
  <w:style w:type="paragraph" w:customStyle="1" w:styleId="c15">
    <w:name w:val="c15"/>
    <w:basedOn w:val="a"/>
    <w:rsid w:val="00277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77E2E"/>
  </w:style>
  <w:style w:type="character" w:customStyle="1" w:styleId="c20">
    <w:name w:val="c20"/>
    <w:basedOn w:val="a0"/>
    <w:rsid w:val="00277E2E"/>
  </w:style>
  <w:style w:type="paragraph" w:customStyle="1" w:styleId="c19">
    <w:name w:val="c19"/>
    <w:basedOn w:val="a"/>
    <w:rsid w:val="00277E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705777">
      <w:bodyDiv w:val="1"/>
      <w:marLeft w:val="0"/>
      <w:marRight w:val="0"/>
      <w:marTop w:val="0"/>
      <w:marBottom w:val="0"/>
      <w:divBdr>
        <w:top w:val="none" w:sz="0" w:space="0" w:color="auto"/>
        <w:left w:val="none" w:sz="0" w:space="0" w:color="auto"/>
        <w:bottom w:val="none" w:sz="0" w:space="0" w:color="auto"/>
        <w:right w:val="none" w:sz="0" w:space="0" w:color="auto"/>
      </w:divBdr>
      <w:divsChild>
        <w:div w:id="448595398">
          <w:marLeft w:val="547"/>
          <w:marRight w:val="0"/>
          <w:marTop w:val="173"/>
          <w:marBottom w:val="0"/>
          <w:divBdr>
            <w:top w:val="none" w:sz="0" w:space="0" w:color="auto"/>
            <w:left w:val="none" w:sz="0" w:space="0" w:color="auto"/>
            <w:bottom w:val="none" w:sz="0" w:space="0" w:color="auto"/>
            <w:right w:val="none" w:sz="0" w:space="0" w:color="auto"/>
          </w:divBdr>
        </w:div>
        <w:div w:id="189926765">
          <w:marLeft w:val="547"/>
          <w:marRight w:val="0"/>
          <w:marTop w:val="173"/>
          <w:marBottom w:val="0"/>
          <w:divBdr>
            <w:top w:val="none" w:sz="0" w:space="0" w:color="auto"/>
            <w:left w:val="none" w:sz="0" w:space="0" w:color="auto"/>
            <w:bottom w:val="none" w:sz="0" w:space="0" w:color="auto"/>
            <w:right w:val="none" w:sz="0" w:space="0" w:color="auto"/>
          </w:divBdr>
        </w:div>
        <w:div w:id="259681578">
          <w:marLeft w:val="547"/>
          <w:marRight w:val="0"/>
          <w:marTop w:val="173"/>
          <w:marBottom w:val="0"/>
          <w:divBdr>
            <w:top w:val="none" w:sz="0" w:space="0" w:color="auto"/>
            <w:left w:val="none" w:sz="0" w:space="0" w:color="auto"/>
            <w:bottom w:val="none" w:sz="0" w:space="0" w:color="auto"/>
            <w:right w:val="none" w:sz="0" w:space="0" w:color="auto"/>
          </w:divBdr>
        </w:div>
      </w:divsChild>
    </w:div>
    <w:div w:id="227502003">
      <w:bodyDiv w:val="1"/>
      <w:marLeft w:val="0"/>
      <w:marRight w:val="0"/>
      <w:marTop w:val="0"/>
      <w:marBottom w:val="0"/>
      <w:divBdr>
        <w:top w:val="none" w:sz="0" w:space="0" w:color="auto"/>
        <w:left w:val="none" w:sz="0" w:space="0" w:color="auto"/>
        <w:bottom w:val="none" w:sz="0" w:space="0" w:color="auto"/>
        <w:right w:val="none" w:sz="0" w:space="0" w:color="auto"/>
      </w:divBdr>
      <w:divsChild>
        <w:div w:id="381055916">
          <w:marLeft w:val="0"/>
          <w:marRight w:val="0"/>
          <w:marTop w:val="0"/>
          <w:marBottom w:val="0"/>
          <w:divBdr>
            <w:top w:val="none" w:sz="0" w:space="0" w:color="auto"/>
            <w:left w:val="none" w:sz="0" w:space="0" w:color="auto"/>
            <w:bottom w:val="none" w:sz="0" w:space="0" w:color="auto"/>
            <w:right w:val="none" w:sz="0" w:space="0" w:color="auto"/>
          </w:divBdr>
        </w:div>
        <w:div w:id="940644537">
          <w:marLeft w:val="0"/>
          <w:marRight w:val="0"/>
          <w:marTop w:val="0"/>
          <w:marBottom w:val="0"/>
          <w:divBdr>
            <w:top w:val="none" w:sz="0" w:space="0" w:color="auto"/>
            <w:left w:val="none" w:sz="0" w:space="0" w:color="auto"/>
            <w:bottom w:val="none" w:sz="0" w:space="0" w:color="auto"/>
            <w:right w:val="none" w:sz="0" w:space="0" w:color="auto"/>
          </w:divBdr>
        </w:div>
      </w:divsChild>
    </w:div>
    <w:div w:id="234899835">
      <w:bodyDiv w:val="1"/>
      <w:marLeft w:val="0"/>
      <w:marRight w:val="0"/>
      <w:marTop w:val="0"/>
      <w:marBottom w:val="0"/>
      <w:divBdr>
        <w:top w:val="none" w:sz="0" w:space="0" w:color="auto"/>
        <w:left w:val="none" w:sz="0" w:space="0" w:color="auto"/>
        <w:bottom w:val="none" w:sz="0" w:space="0" w:color="auto"/>
        <w:right w:val="none" w:sz="0" w:space="0" w:color="auto"/>
      </w:divBdr>
    </w:div>
    <w:div w:id="374503006">
      <w:bodyDiv w:val="1"/>
      <w:marLeft w:val="0"/>
      <w:marRight w:val="0"/>
      <w:marTop w:val="0"/>
      <w:marBottom w:val="0"/>
      <w:divBdr>
        <w:top w:val="none" w:sz="0" w:space="0" w:color="auto"/>
        <w:left w:val="none" w:sz="0" w:space="0" w:color="auto"/>
        <w:bottom w:val="none" w:sz="0" w:space="0" w:color="auto"/>
        <w:right w:val="none" w:sz="0" w:space="0" w:color="auto"/>
      </w:divBdr>
    </w:div>
    <w:div w:id="791484669">
      <w:bodyDiv w:val="1"/>
      <w:marLeft w:val="0"/>
      <w:marRight w:val="0"/>
      <w:marTop w:val="0"/>
      <w:marBottom w:val="0"/>
      <w:divBdr>
        <w:top w:val="none" w:sz="0" w:space="0" w:color="auto"/>
        <w:left w:val="none" w:sz="0" w:space="0" w:color="auto"/>
        <w:bottom w:val="none" w:sz="0" w:space="0" w:color="auto"/>
        <w:right w:val="none" w:sz="0" w:space="0" w:color="auto"/>
      </w:divBdr>
    </w:div>
    <w:div w:id="1666206141">
      <w:bodyDiv w:val="1"/>
      <w:marLeft w:val="0"/>
      <w:marRight w:val="0"/>
      <w:marTop w:val="0"/>
      <w:marBottom w:val="0"/>
      <w:divBdr>
        <w:top w:val="none" w:sz="0" w:space="0" w:color="auto"/>
        <w:left w:val="none" w:sz="0" w:space="0" w:color="auto"/>
        <w:bottom w:val="none" w:sz="0" w:space="0" w:color="auto"/>
        <w:right w:val="none" w:sz="0" w:space="0" w:color="auto"/>
      </w:divBdr>
    </w:div>
    <w:div w:id="1667054151">
      <w:bodyDiv w:val="1"/>
      <w:marLeft w:val="0"/>
      <w:marRight w:val="0"/>
      <w:marTop w:val="0"/>
      <w:marBottom w:val="0"/>
      <w:divBdr>
        <w:top w:val="none" w:sz="0" w:space="0" w:color="auto"/>
        <w:left w:val="none" w:sz="0" w:space="0" w:color="auto"/>
        <w:bottom w:val="none" w:sz="0" w:space="0" w:color="auto"/>
        <w:right w:val="none" w:sz="0" w:space="0" w:color="auto"/>
      </w:divBdr>
    </w:div>
    <w:div w:id="2071415482">
      <w:bodyDiv w:val="1"/>
      <w:marLeft w:val="0"/>
      <w:marRight w:val="0"/>
      <w:marTop w:val="0"/>
      <w:marBottom w:val="0"/>
      <w:divBdr>
        <w:top w:val="none" w:sz="0" w:space="0" w:color="auto"/>
        <w:left w:val="none" w:sz="0" w:space="0" w:color="auto"/>
        <w:bottom w:val="none" w:sz="0" w:space="0" w:color="auto"/>
        <w:right w:val="none" w:sz="0" w:space="0" w:color="auto"/>
      </w:divBdr>
      <w:divsChild>
        <w:div w:id="47069631">
          <w:marLeft w:val="547"/>
          <w:marRight w:val="0"/>
          <w:marTop w:val="115"/>
          <w:marBottom w:val="0"/>
          <w:divBdr>
            <w:top w:val="none" w:sz="0" w:space="0" w:color="auto"/>
            <w:left w:val="none" w:sz="0" w:space="0" w:color="auto"/>
            <w:bottom w:val="none" w:sz="0" w:space="0" w:color="auto"/>
            <w:right w:val="none" w:sz="0" w:space="0" w:color="auto"/>
          </w:divBdr>
        </w:div>
        <w:div w:id="2131237114">
          <w:marLeft w:val="547"/>
          <w:marRight w:val="0"/>
          <w:marTop w:val="115"/>
          <w:marBottom w:val="0"/>
          <w:divBdr>
            <w:top w:val="none" w:sz="0" w:space="0" w:color="auto"/>
            <w:left w:val="none" w:sz="0" w:space="0" w:color="auto"/>
            <w:bottom w:val="none" w:sz="0" w:space="0" w:color="auto"/>
            <w:right w:val="none" w:sz="0" w:space="0" w:color="auto"/>
          </w:divBdr>
        </w:div>
        <w:div w:id="1225724526">
          <w:marLeft w:val="547"/>
          <w:marRight w:val="0"/>
          <w:marTop w:val="115"/>
          <w:marBottom w:val="0"/>
          <w:divBdr>
            <w:top w:val="none" w:sz="0" w:space="0" w:color="auto"/>
            <w:left w:val="none" w:sz="0" w:space="0" w:color="auto"/>
            <w:bottom w:val="none" w:sz="0" w:space="0" w:color="auto"/>
            <w:right w:val="none" w:sz="0" w:space="0" w:color="auto"/>
          </w:divBdr>
        </w:div>
        <w:div w:id="12170164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2022-10-03T23:57:00Z</cp:lastPrinted>
  <dcterms:created xsi:type="dcterms:W3CDTF">2022-10-03T21:47:00Z</dcterms:created>
  <dcterms:modified xsi:type="dcterms:W3CDTF">2022-10-15T15:32:00Z</dcterms:modified>
</cp:coreProperties>
</file>